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144C8" w14:textId="77777777" w:rsidR="00B259B0" w:rsidRPr="00B259B0" w:rsidRDefault="00B259B0" w:rsidP="00B259B0">
      <w:pPr>
        <w:pStyle w:val="a4"/>
        <w:ind w:left="0" w:firstLine="710"/>
        <w:jc w:val="both"/>
        <w:rPr>
          <w:b/>
          <w:sz w:val="24"/>
          <w:szCs w:val="24"/>
          <w:lang w:val="kk-KZ"/>
        </w:rPr>
      </w:pPr>
    </w:p>
    <w:p w14:paraId="3B8A2E49" w14:textId="6F9B818C" w:rsidR="00B259B0" w:rsidRPr="00B259B0" w:rsidRDefault="005B353F" w:rsidP="005B353F">
      <w:pPr>
        <w:tabs>
          <w:tab w:val="left" w:pos="8731"/>
        </w:tabs>
        <w:ind w:firstLine="710"/>
        <w:jc w:val="center"/>
        <w:rPr>
          <w:sz w:val="24"/>
          <w:szCs w:val="24"/>
          <w:lang w:val="kk-KZ"/>
        </w:rPr>
      </w:pPr>
      <w:r>
        <w:rPr>
          <w:b/>
          <w:sz w:val="24"/>
          <w:szCs w:val="24"/>
          <w:lang w:val="kk-KZ"/>
        </w:rPr>
        <w:t>Н</w:t>
      </w:r>
      <w:r w:rsidRPr="00B259B0">
        <w:rPr>
          <w:b/>
          <w:sz w:val="24"/>
          <w:szCs w:val="24"/>
          <w:lang w:val="kk-KZ"/>
        </w:rPr>
        <w:t>азвание</w:t>
      </w:r>
      <w:r w:rsidRPr="00B259B0">
        <w:rPr>
          <w:b/>
          <w:spacing w:val="-5"/>
          <w:sz w:val="24"/>
          <w:szCs w:val="24"/>
          <w:lang w:val="kk-KZ"/>
        </w:rPr>
        <w:t xml:space="preserve"> </w:t>
      </w:r>
      <w:r w:rsidRPr="00B259B0">
        <w:rPr>
          <w:b/>
          <w:sz w:val="24"/>
          <w:szCs w:val="24"/>
          <w:lang w:val="kk-KZ"/>
        </w:rPr>
        <w:t>команды</w:t>
      </w:r>
      <w:r>
        <w:rPr>
          <w:sz w:val="24"/>
          <w:szCs w:val="24"/>
          <w:lang w:val="kk-KZ"/>
        </w:rPr>
        <w:t xml:space="preserve"> </w:t>
      </w:r>
      <w:r w:rsidRPr="005B353F">
        <w:rPr>
          <w:b/>
          <w:bCs/>
          <w:sz w:val="24"/>
          <w:szCs w:val="24"/>
          <w:lang w:val="kk-KZ"/>
        </w:rPr>
        <w:t>«CLW» TEAM</w:t>
      </w:r>
    </w:p>
    <w:p w14:paraId="35E40FB1" w14:textId="77777777" w:rsidR="00B259B0" w:rsidRPr="00B259B0" w:rsidRDefault="00B259B0" w:rsidP="00B259B0">
      <w:pPr>
        <w:pStyle w:val="a6"/>
        <w:tabs>
          <w:tab w:val="left" w:pos="755"/>
        </w:tabs>
        <w:spacing w:line="360" w:lineRule="auto"/>
        <w:ind w:left="0" w:firstLine="0"/>
        <w:jc w:val="both"/>
        <w:rPr>
          <w:b/>
          <w:sz w:val="24"/>
          <w:szCs w:val="24"/>
          <w:lang w:val="kk-KZ"/>
        </w:rPr>
      </w:pPr>
    </w:p>
    <w:p w14:paraId="645866AF" w14:textId="40B6E29C" w:rsidR="00F30969" w:rsidRPr="00E219D4" w:rsidRDefault="005B353F" w:rsidP="00F30969">
      <w:pPr>
        <w:ind w:firstLine="284"/>
        <w:rPr>
          <w:rStyle w:val="ezkurwreuab5ozgtqnkl"/>
          <w:sz w:val="24"/>
          <w:szCs w:val="24"/>
          <w:lang w:val="kk-KZ"/>
        </w:rPr>
      </w:pPr>
      <w:r w:rsidRPr="00E219D4">
        <w:rPr>
          <w:rStyle w:val="ezkurwreuab5ozgtqnkl"/>
          <w:b/>
          <w:bCs/>
          <w:sz w:val="24"/>
          <w:szCs w:val="24"/>
          <w:lang w:val="kk-KZ"/>
        </w:rPr>
        <w:t>ЖОБАНЫҢ</w:t>
      </w:r>
      <w:r w:rsidRPr="00E219D4">
        <w:rPr>
          <w:b/>
          <w:bCs/>
          <w:sz w:val="24"/>
          <w:szCs w:val="24"/>
          <w:lang w:val="kk-KZ"/>
        </w:rPr>
        <w:t xml:space="preserve"> </w:t>
      </w:r>
      <w:r w:rsidRPr="00E219D4">
        <w:rPr>
          <w:rStyle w:val="ezkurwreuab5ozgtqnkl"/>
          <w:b/>
          <w:bCs/>
          <w:sz w:val="24"/>
          <w:szCs w:val="24"/>
          <w:lang w:val="kk-KZ"/>
        </w:rPr>
        <w:t>ҚЫСҚАША</w:t>
      </w:r>
      <w:r w:rsidRPr="00E219D4">
        <w:rPr>
          <w:b/>
          <w:bCs/>
          <w:sz w:val="24"/>
          <w:szCs w:val="24"/>
          <w:lang w:val="kk-KZ"/>
        </w:rPr>
        <w:t xml:space="preserve"> </w:t>
      </w:r>
      <w:r w:rsidRPr="00E219D4">
        <w:rPr>
          <w:rStyle w:val="ezkurwreuab5ozgtqnkl"/>
          <w:b/>
          <w:bCs/>
          <w:sz w:val="24"/>
          <w:szCs w:val="24"/>
          <w:lang w:val="kk-KZ"/>
        </w:rPr>
        <w:t>СИПАТТАМАСЫ</w:t>
      </w:r>
      <w:r w:rsidRPr="00E219D4">
        <w:rPr>
          <w:b/>
          <w:bCs/>
          <w:sz w:val="24"/>
          <w:szCs w:val="24"/>
          <w:lang w:val="kk-KZ"/>
        </w:rPr>
        <w:t xml:space="preserve"> </w:t>
      </w:r>
    </w:p>
    <w:p w14:paraId="02090B95" w14:textId="77777777" w:rsidR="00B259B0" w:rsidRPr="00B259B0" w:rsidRDefault="00B259B0" w:rsidP="00B259B0">
      <w:pPr>
        <w:tabs>
          <w:tab w:val="left" w:pos="755"/>
        </w:tabs>
        <w:jc w:val="both"/>
        <w:rPr>
          <w:bCs/>
          <w:spacing w:val="6"/>
          <w:sz w:val="24"/>
          <w:szCs w:val="24"/>
          <w:lang w:val="kk-KZ"/>
        </w:rPr>
      </w:pPr>
      <w:r w:rsidRPr="00B259B0">
        <w:rPr>
          <w:bCs/>
          <w:spacing w:val="6"/>
          <w:sz w:val="24"/>
          <w:szCs w:val="24"/>
          <w:lang w:val="kk-KZ"/>
        </w:rPr>
        <w:t xml:space="preserve">      Университет қабырғасында ивент студия құру жобасы студенттерге тәжірибе жинауға, шығармашылық қабілеттерін дамытуға және университет мәдениетін көтеруге бағытталған. Бұл студия студенттердің ұйымдастырушылық, креативті және коммуникациялық дағдыларын шыңдай отырып, әртүрлі іс-шаралар ұйымдастырады. Мысалы, концерттер, театрлық қойылымдар, дебаттар, воркшоптар, көрмелер өткізуге мүмкіндік береді.</w:t>
      </w:r>
    </w:p>
    <w:p w14:paraId="300E003D" w14:textId="39AA088B" w:rsidR="00B259B0" w:rsidRPr="00B259B0" w:rsidRDefault="00B259B0" w:rsidP="00B259B0">
      <w:pPr>
        <w:tabs>
          <w:tab w:val="left" w:pos="755"/>
        </w:tabs>
        <w:jc w:val="both"/>
        <w:rPr>
          <w:bCs/>
          <w:spacing w:val="6"/>
          <w:sz w:val="24"/>
          <w:szCs w:val="24"/>
          <w:lang w:val="kk-KZ"/>
        </w:rPr>
      </w:pPr>
      <w:r w:rsidRPr="00B259B0">
        <w:rPr>
          <w:bCs/>
          <w:spacing w:val="6"/>
          <w:sz w:val="24"/>
          <w:szCs w:val="24"/>
          <w:lang w:val="kk-KZ"/>
        </w:rPr>
        <w:t xml:space="preserve">      Жоба аясында студияға қажетті техникалық жабдықтар (дыбыс, жарық, сахна реквизиттері), жұмыс кеңістігі қарастырылады. Сондай-ақ, студияда әртүрлі бағыттағы командалар құрылады: креатив, PR, техникалық қолдау және ұйымдастыру. Студия өз жарнамасын университет ішінде және әлеуметтік желілер арқылы таратып, студенттерді қызықтыратын ерекше форматтағы іс-шараларды тұрақты түрде өткізіп отырады.</w:t>
      </w:r>
    </w:p>
    <w:p w14:paraId="4B168D91" w14:textId="2CB19595" w:rsidR="00B259B0" w:rsidRPr="00B259B0" w:rsidRDefault="005B353F" w:rsidP="00B259B0">
      <w:pPr>
        <w:tabs>
          <w:tab w:val="left" w:pos="755"/>
        </w:tabs>
        <w:jc w:val="both"/>
        <w:rPr>
          <w:bCs/>
          <w:spacing w:val="6"/>
          <w:sz w:val="24"/>
          <w:szCs w:val="24"/>
          <w:lang w:val="kk-KZ"/>
        </w:rPr>
      </w:pPr>
      <w:r>
        <w:rPr>
          <w:bCs/>
          <w:spacing w:val="6"/>
          <w:sz w:val="24"/>
          <w:szCs w:val="24"/>
          <w:lang w:val="kk-KZ"/>
        </w:rPr>
        <w:tab/>
      </w:r>
    </w:p>
    <w:p w14:paraId="42FC19DF" w14:textId="3BC5C209" w:rsidR="00B259B0" w:rsidRPr="00B259B0" w:rsidRDefault="005B353F" w:rsidP="005B353F">
      <w:pPr>
        <w:ind w:firstLine="720"/>
        <w:jc w:val="both"/>
        <w:rPr>
          <w:sz w:val="24"/>
          <w:szCs w:val="24"/>
          <w:lang w:val="kk-KZ"/>
        </w:rPr>
      </w:pPr>
      <w:r w:rsidRPr="00E219D4">
        <w:rPr>
          <w:b/>
          <w:bCs/>
          <w:sz w:val="24"/>
          <w:szCs w:val="24"/>
          <w:lang w:val="kk-KZ"/>
        </w:rPr>
        <w:t>ЖОБАНЫҢ ТЕХНИКАЛЫҚ МӘЛІМЕТТЕРІ</w:t>
      </w:r>
    </w:p>
    <w:p w14:paraId="5C794BB0" w14:textId="33C44574" w:rsidR="00B259B0" w:rsidRPr="00B259B0" w:rsidRDefault="005B353F" w:rsidP="00B259B0">
      <w:pPr>
        <w:tabs>
          <w:tab w:val="left" w:pos="755"/>
        </w:tabs>
        <w:jc w:val="both"/>
        <w:rPr>
          <w:sz w:val="24"/>
          <w:szCs w:val="24"/>
          <w:lang w:val="kk-KZ"/>
        </w:rPr>
      </w:pPr>
      <w:r>
        <w:rPr>
          <w:sz w:val="24"/>
          <w:szCs w:val="24"/>
          <w:lang w:val="kk-KZ"/>
        </w:rPr>
        <w:tab/>
      </w:r>
      <w:r w:rsidR="00B259B0" w:rsidRPr="00B259B0">
        <w:rPr>
          <w:sz w:val="24"/>
          <w:szCs w:val="24"/>
          <w:lang w:val="kk-KZ"/>
        </w:rPr>
        <w:t>Университет қабырғасында ивент студия құру жобасында техникалық жұмыстар маңызды рөл атқарады, өйткені олар студияның сапалы іс-шараларды ұйымдастырып өткізуіне негіз болады. Техникалық жұмыстарды тиімді жоспарлау үшін негізгі кезеңдер төмендегідей:</w:t>
      </w:r>
    </w:p>
    <w:p w14:paraId="34598A50" w14:textId="77777777" w:rsidR="00B259B0" w:rsidRPr="00B259B0" w:rsidRDefault="00B259B0" w:rsidP="00B259B0">
      <w:pPr>
        <w:tabs>
          <w:tab w:val="left" w:pos="755"/>
        </w:tabs>
        <w:jc w:val="both"/>
        <w:rPr>
          <w:sz w:val="24"/>
          <w:szCs w:val="24"/>
          <w:lang w:val="kk-KZ"/>
        </w:rPr>
      </w:pPr>
    </w:p>
    <w:p w14:paraId="6A1BDDB3" w14:textId="77777777" w:rsidR="00B259B0" w:rsidRPr="00B259B0" w:rsidRDefault="00B259B0" w:rsidP="00B259B0">
      <w:pPr>
        <w:pStyle w:val="a6"/>
        <w:numPr>
          <w:ilvl w:val="0"/>
          <w:numId w:val="3"/>
        </w:numPr>
        <w:tabs>
          <w:tab w:val="left" w:pos="755"/>
        </w:tabs>
        <w:jc w:val="both"/>
        <w:rPr>
          <w:bCs/>
          <w:sz w:val="24"/>
          <w:szCs w:val="24"/>
          <w:lang w:val="kk-KZ"/>
        </w:rPr>
      </w:pPr>
      <w:r w:rsidRPr="00B259B0">
        <w:rPr>
          <w:bCs/>
          <w:sz w:val="24"/>
          <w:szCs w:val="24"/>
          <w:lang w:val="kk-KZ"/>
        </w:rPr>
        <w:t>Жабдықтарды таңдау және сатып алу</w:t>
      </w:r>
    </w:p>
    <w:p w14:paraId="4F0C27D2" w14:textId="33636FC4" w:rsidR="00B259B0" w:rsidRPr="00B259B0" w:rsidRDefault="00B259B0" w:rsidP="00B259B0">
      <w:pPr>
        <w:pStyle w:val="a6"/>
        <w:numPr>
          <w:ilvl w:val="0"/>
          <w:numId w:val="3"/>
        </w:numPr>
        <w:tabs>
          <w:tab w:val="left" w:pos="755"/>
        </w:tabs>
        <w:jc w:val="both"/>
        <w:rPr>
          <w:bCs/>
          <w:sz w:val="24"/>
          <w:szCs w:val="24"/>
          <w:lang w:val="kk-KZ"/>
        </w:rPr>
      </w:pPr>
      <w:r w:rsidRPr="00B259B0">
        <w:rPr>
          <w:bCs/>
          <w:sz w:val="24"/>
          <w:szCs w:val="24"/>
          <w:lang w:val="kk-KZ"/>
        </w:rPr>
        <w:t>Техникалық команда құру</w:t>
      </w:r>
    </w:p>
    <w:p w14:paraId="393A5D17" w14:textId="4DBB77E1" w:rsidR="00B259B0" w:rsidRPr="00B259B0" w:rsidRDefault="00B259B0" w:rsidP="00B259B0">
      <w:pPr>
        <w:pStyle w:val="a6"/>
        <w:numPr>
          <w:ilvl w:val="0"/>
          <w:numId w:val="3"/>
        </w:numPr>
        <w:tabs>
          <w:tab w:val="left" w:pos="755"/>
        </w:tabs>
        <w:jc w:val="both"/>
        <w:rPr>
          <w:bCs/>
          <w:sz w:val="24"/>
          <w:szCs w:val="24"/>
          <w:lang w:val="kk-KZ"/>
        </w:rPr>
      </w:pPr>
      <w:r w:rsidRPr="00B259B0">
        <w:rPr>
          <w:bCs/>
          <w:sz w:val="24"/>
          <w:szCs w:val="24"/>
          <w:lang w:val="kk-KZ"/>
        </w:rPr>
        <w:t>Құрылғы орнату және тексеру</w:t>
      </w:r>
    </w:p>
    <w:p w14:paraId="15E17392" w14:textId="4446815C" w:rsidR="00B259B0" w:rsidRPr="00B259B0" w:rsidRDefault="00B259B0" w:rsidP="00B259B0">
      <w:pPr>
        <w:pStyle w:val="a6"/>
        <w:numPr>
          <w:ilvl w:val="0"/>
          <w:numId w:val="3"/>
        </w:numPr>
        <w:tabs>
          <w:tab w:val="left" w:pos="755"/>
        </w:tabs>
        <w:jc w:val="both"/>
        <w:rPr>
          <w:bCs/>
          <w:sz w:val="24"/>
          <w:szCs w:val="24"/>
          <w:lang w:val="kk-KZ"/>
        </w:rPr>
      </w:pPr>
      <w:r w:rsidRPr="00B259B0">
        <w:rPr>
          <w:bCs/>
          <w:sz w:val="24"/>
          <w:szCs w:val="24"/>
          <w:lang w:val="kk-KZ"/>
        </w:rPr>
        <w:t>Басқару жүйесі мен логистика</w:t>
      </w:r>
    </w:p>
    <w:p w14:paraId="110D40AC" w14:textId="198CECD8" w:rsidR="00B259B0" w:rsidRPr="00B259B0" w:rsidRDefault="00B259B0" w:rsidP="00B259B0">
      <w:pPr>
        <w:pStyle w:val="a6"/>
        <w:numPr>
          <w:ilvl w:val="0"/>
          <w:numId w:val="3"/>
        </w:numPr>
        <w:tabs>
          <w:tab w:val="left" w:pos="755"/>
        </w:tabs>
        <w:jc w:val="both"/>
        <w:rPr>
          <w:bCs/>
          <w:sz w:val="24"/>
          <w:szCs w:val="24"/>
          <w:lang w:val="kk-KZ"/>
        </w:rPr>
      </w:pPr>
      <w:r w:rsidRPr="00B259B0">
        <w:rPr>
          <w:bCs/>
          <w:sz w:val="24"/>
          <w:szCs w:val="24"/>
          <w:lang w:val="kk-KZ"/>
        </w:rPr>
        <w:t>Қауіпсіздік шаралары</w:t>
      </w:r>
    </w:p>
    <w:p w14:paraId="353AB1AE" w14:textId="3624D2A1" w:rsidR="00B259B0" w:rsidRPr="00B259B0" w:rsidRDefault="00B259B0" w:rsidP="00B259B0">
      <w:pPr>
        <w:pStyle w:val="a6"/>
        <w:numPr>
          <w:ilvl w:val="0"/>
          <w:numId w:val="3"/>
        </w:numPr>
        <w:tabs>
          <w:tab w:val="left" w:pos="755"/>
        </w:tabs>
        <w:jc w:val="both"/>
        <w:rPr>
          <w:bCs/>
          <w:sz w:val="24"/>
          <w:szCs w:val="24"/>
          <w:lang w:val="kk-KZ"/>
        </w:rPr>
      </w:pPr>
      <w:r w:rsidRPr="00B259B0">
        <w:rPr>
          <w:bCs/>
          <w:sz w:val="24"/>
          <w:szCs w:val="24"/>
          <w:lang w:val="kk-KZ"/>
        </w:rPr>
        <w:t>Жүйелік қызмет көрсету</w:t>
      </w:r>
    </w:p>
    <w:p w14:paraId="6C0F0E51" w14:textId="6212B38E" w:rsidR="00B259B0" w:rsidRPr="00B259B0" w:rsidRDefault="00B259B0" w:rsidP="00B259B0">
      <w:pPr>
        <w:tabs>
          <w:tab w:val="left" w:pos="755"/>
        </w:tabs>
        <w:jc w:val="both"/>
        <w:rPr>
          <w:sz w:val="24"/>
          <w:szCs w:val="24"/>
          <w:lang w:val="kk-KZ"/>
        </w:rPr>
      </w:pPr>
      <w:r w:rsidRPr="00B259B0">
        <w:rPr>
          <w:sz w:val="24"/>
          <w:szCs w:val="24"/>
          <w:lang w:val="kk-KZ"/>
        </w:rPr>
        <w:t xml:space="preserve">   </w:t>
      </w:r>
    </w:p>
    <w:p w14:paraId="18A53450" w14:textId="77777777" w:rsidR="00B259B0" w:rsidRPr="00B259B0" w:rsidRDefault="00B259B0" w:rsidP="00B259B0">
      <w:pPr>
        <w:tabs>
          <w:tab w:val="left" w:pos="755"/>
        </w:tabs>
        <w:jc w:val="both"/>
        <w:rPr>
          <w:sz w:val="24"/>
          <w:szCs w:val="24"/>
          <w:lang w:val="kk-KZ"/>
        </w:rPr>
      </w:pPr>
    </w:p>
    <w:p w14:paraId="4A431296" w14:textId="1EE73F61" w:rsidR="00F30969" w:rsidRPr="00E219D4" w:rsidRDefault="005B353F" w:rsidP="005B353F">
      <w:pPr>
        <w:ind w:firstLine="360"/>
        <w:rPr>
          <w:sz w:val="24"/>
          <w:szCs w:val="24"/>
          <w:lang w:val="kk-KZ"/>
        </w:rPr>
      </w:pPr>
      <w:r w:rsidRPr="00E219D4">
        <w:rPr>
          <w:b/>
          <w:bCs/>
          <w:sz w:val="24"/>
          <w:szCs w:val="24"/>
          <w:lang w:val="kk-KZ"/>
        </w:rPr>
        <w:t>ЖОБАНЫҢ ӘЛЕУМЕТТІК МАҢЫЗДЫЛЫҒЫ</w:t>
      </w:r>
      <w:r w:rsidRPr="00E219D4">
        <w:rPr>
          <w:sz w:val="24"/>
          <w:szCs w:val="24"/>
          <w:lang w:val="kk-KZ"/>
        </w:rPr>
        <w:t xml:space="preserve"> </w:t>
      </w:r>
    </w:p>
    <w:p w14:paraId="39B24B0C" w14:textId="0BA94232" w:rsidR="00B259B0" w:rsidRPr="00B259B0" w:rsidRDefault="005B353F" w:rsidP="00B259B0">
      <w:pPr>
        <w:tabs>
          <w:tab w:val="left" w:pos="755"/>
        </w:tabs>
        <w:jc w:val="both"/>
        <w:rPr>
          <w:sz w:val="24"/>
          <w:szCs w:val="24"/>
          <w:lang w:val="kk-KZ"/>
        </w:rPr>
      </w:pPr>
      <w:r>
        <w:rPr>
          <w:sz w:val="24"/>
          <w:szCs w:val="24"/>
          <w:lang w:val="kk-KZ"/>
        </w:rPr>
        <w:tab/>
      </w:r>
      <w:r w:rsidR="00B259B0" w:rsidRPr="00B259B0">
        <w:rPr>
          <w:sz w:val="24"/>
          <w:szCs w:val="24"/>
          <w:lang w:val="kk-KZ"/>
        </w:rPr>
        <w:t>Университет қабырғасында ивент студия құру жобасының әлеуметтік маңыздылығы жоғары, өйткені ол студенттер мен университет қауымдастығына көптеген жағымды әсер әкеледі. Негізгі аспектілер:</w:t>
      </w:r>
    </w:p>
    <w:p w14:paraId="07F5E55A" w14:textId="77777777" w:rsidR="00B259B0" w:rsidRPr="00B259B0" w:rsidRDefault="00B259B0" w:rsidP="00B259B0">
      <w:pPr>
        <w:tabs>
          <w:tab w:val="left" w:pos="755"/>
        </w:tabs>
        <w:jc w:val="both"/>
        <w:rPr>
          <w:b/>
          <w:sz w:val="24"/>
          <w:szCs w:val="24"/>
          <w:lang w:val="kk-KZ"/>
        </w:rPr>
      </w:pPr>
      <w:r w:rsidRPr="00B259B0">
        <w:rPr>
          <w:b/>
          <w:sz w:val="24"/>
          <w:szCs w:val="24"/>
          <w:lang w:val="kk-KZ"/>
        </w:rPr>
        <w:t>1. Студенттердің шығармашылық әлеуетін дамыту</w:t>
      </w:r>
    </w:p>
    <w:p w14:paraId="7F6C66F0"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Ивент студия студенттерге өздерінің шығармашылық қабілеттерін ашуға және дамытуға мүмкіндік береді. Мұнда олар өнер көрсету, идеяларды жүзеге асыру, сценарий жазу, дизайн жасау сияқты бағыттарда жұмыс істей алады.</w:t>
      </w:r>
    </w:p>
    <w:p w14:paraId="7CB5FCB2"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Студенттер өздерін әртүрлі рөлдерде сынап, өнер, мәдениет және ұйымдастырушылық қабілеттерін дамыта алады.</w:t>
      </w:r>
    </w:p>
    <w:p w14:paraId="6CAC2E13" w14:textId="77777777" w:rsidR="00B259B0" w:rsidRPr="00B259B0" w:rsidRDefault="00B259B0" w:rsidP="00B259B0">
      <w:pPr>
        <w:tabs>
          <w:tab w:val="left" w:pos="755"/>
        </w:tabs>
        <w:jc w:val="both"/>
        <w:rPr>
          <w:b/>
          <w:sz w:val="24"/>
          <w:szCs w:val="24"/>
          <w:lang w:val="kk-KZ"/>
        </w:rPr>
      </w:pPr>
      <w:r w:rsidRPr="00B259B0">
        <w:rPr>
          <w:b/>
          <w:sz w:val="24"/>
          <w:szCs w:val="24"/>
          <w:lang w:val="kk-KZ"/>
        </w:rPr>
        <w:t>2. Ұйымдастырушылық және көшбасшылық дағдыларын жетілдіру</w:t>
      </w:r>
    </w:p>
    <w:p w14:paraId="24708105"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Студияның ұйымдастыру жұмыстарына қатысу арқылы студенттерде көшбасшылық, командамен жұмыс істеу, жауапкершілік пен уақытты басқару дағдылары қалыптасады.</w:t>
      </w:r>
    </w:p>
    <w:p w14:paraId="0B1268DF"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Бұл болашақ кәсіби мансабында маңызды болып табылатын дағдыларды тәжірибе жүзінде игеруге көмектеседі.</w:t>
      </w:r>
    </w:p>
    <w:p w14:paraId="5C4DF47F" w14:textId="77777777" w:rsidR="00B259B0" w:rsidRPr="00B259B0" w:rsidRDefault="00B259B0" w:rsidP="00B259B0">
      <w:pPr>
        <w:tabs>
          <w:tab w:val="left" w:pos="755"/>
        </w:tabs>
        <w:jc w:val="both"/>
        <w:rPr>
          <w:b/>
          <w:sz w:val="24"/>
          <w:szCs w:val="24"/>
          <w:lang w:val="kk-KZ"/>
        </w:rPr>
      </w:pPr>
      <w:r w:rsidRPr="00B259B0">
        <w:rPr>
          <w:b/>
          <w:sz w:val="24"/>
          <w:szCs w:val="24"/>
          <w:lang w:val="kk-KZ"/>
        </w:rPr>
        <w:t>3. Университет мәдениетін көтеру</w:t>
      </w:r>
    </w:p>
    <w:p w14:paraId="35A9A2E6"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Ивент студия университет ішінде мәдени шаралардың көптеп өтуіне жағдай жасап, шығармашылық атмосфераны дамытады. Бұл университеттің имиджін көтеріп, студенттер мен қызметкерлер арасында берік байланыс орнатуға көмектеседі.</w:t>
      </w:r>
    </w:p>
    <w:p w14:paraId="47DB2792"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Студия ұйымдастырған шаралар университетті тартымды етеді, жаңа студенттер мен </w:t>
      </w:r>
      <w:r w:rsidRPr="00B259B0">
        <w:rPr>
          <w:sz w:val="24"/>
          <w:szCs w:val="24"/>
          <w:lang w:val="kk-KZ"/>
        </w:rPr>
        <w:lastRenderedPageBreak/>
        <w:t>таланттарды тартуға ықпал етеді.</w:t>
      </w:r>
    </w:p>
    <w:p w14:paraId="3D89F9F6" w14:textId="77777777" w:rsidR="00B259B0" w:rsidRPr="00B259B0" w:rsidRDefault="00B259B0" w:rsidP="00B259B0">
      <w:pPr>
        <w:tabs>
          <w:tab w:val="left" w:pos="755"/>
        </w:tabs>
        <w:jc w:val="both"/>
        <w:rPr>
          <w:b/>
          <w:sz w:val="24"/>
          <w:szCs w:val="24"/>
          <w:lang w:val="kk-KZ"/>
        </w:rPr>
      </w:pPr>
      <w:r w:rsidRPr="00B259B0">
        <w:rPr>
          <w:b/>
          <w:sz w:val="24"/>
          <w:szCs w:val="24"/>
          <w:lang w:val="kk-KZ"/>
        </w:rPr>
        <w:t>4. Қоғамдық бірлік пен әлеуметтік байланыстарды нығайту</w:t>
      </w:r>
    </w:p>
    <w:p w14:paraId="714717C0"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Ивент студияның ұйымдастырған шаралары студенттерді жақындастырып, жаңа достар табуға, қызығушылықтар бойынша топтарға бірігуге мүмкіндік береді.</w:t>
      </w:r>
    </w:p>
    <w:p w14:paraId="4F67023B"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Университетте әртүрлі факультет студенттері арасындағы әлеуметтік байланыстар нығайып, ынтымақтастық дамиды.</w:t>
      </w:r>
    </w:p>
    <w:p w14:paraId="3DCD7769" w14:textId="77777777" w:rsidR="00B259B0" w:rsidRPr="00B259B0" w:rsidRDefault="00B259B0" w:rsidP="00B259B0">
      <w:pPr>
        <w:tabs>
          <w:tab w:val="left" w:pos="755"/>
        </w:tabs>
        <w:jc w:val="both"/>
        <w:rPr>
          <w:b/>
          <w:bCs/>
          <w:sz w:val="24"/>
          <w:szCs w:val="24"/>
          <w:lang w:val="kk-KZ"/>
        </w:rPr>
      </w:pPr>
      <w:r w:rsidRPr="00B259B0">
        <w:rPr>
          <w:b/>
          <w:bCs/>
          <w:sz w:val="24"/>
          <w:szCs w:val="24"/>
          <w:lang w:val="kk-KZ"/>
        </w:rPr>
        <w:t>5. Қоғамдық мәселелерге назар аудару және мәдени ағарту</w:t>
      </w:r>
    </w:p>
    <w:p w14:paraId="0E6AD927"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Студия түрлі тақырыптық шаралар, қоғамдық мәселелерге арналған қойылымдар мен талқылаулар ұйымдастырып, қоғамдағы өзекті мәселелерге назар аударуға мүмкіндік береді.</w:t>
      </w:r>
    </w:p>
    <w:p w14:paraId="34197720"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Студенттер мәдениет, өнер және білім арқылы өз ойларын білдіріп, әлеуметтік жауапкершілікті сезінеді.</w:t>
      </w:r>
    </w:p>
    <w:p w14:paraId="4FFBC4D1" w14:textId="77777777" w:rsidR="00B259B0" w:rsidRPr="00B259B0" w:rsidRDefault="00B259B0" w:rsidP="00B259B0">
      <w:pPr>
        <w:tabs>
          <w:tab w:val="left" w:pos="755"/>
        </w:tabs>
        <w:jc w:val="both"/>
        <w:rPr>
          <w:b/>
          <w:bCs/>
          <w:sz w:val="24"/>
          <w:szCs w:val="24"/>
          <w:lang w:val="kk-KZ"/>
        </w:rPr>
      </w:pPr>
      <w:r w:rsidRPr="00B259B0">
        <w:rPr>
          <w:b/>
          <w:bCs/>
          <w:sz w:val="24"/>
          <w:szCs w:val="24"/>
          <w:lang w:val="kk-KZ"/>
        </w:rPr>
        <w:t>6. Студенттердің бос уақытын тиімді пайдалану</w:t>
      </w:r>
    </w:p>
    <w:p w14:paraId="08BA56A1" w14:textId="77777777" w:rsidR="00B259B0" w:rsidRPr="00B259B0" w:rsidRDefault="00B259B0" w:rsidP="00B259B0">
      <w:pPr>
        <w:tabs>
          <w:tab w:val="left" w:pos="755"/>
        </w:tabs>
        <w:jc w:val="both"/>
        <w:rPr>
          <w:sz w:val="24"/>
          <w:szCs w:val="24"/>
          <w:lang w:val="kk-KZ"/>
        </w:rPr>
      </w:pPr>
      <w:r w:rsidRPr="00B259B0">
        <w:rPr>
          <w:sz w:val="24"/>
          <w:szCs w:val="24"/>
          <w:lang w:val="kk-KZ"/>
        </w:rPr>
        <w:t xml:space="preserve">   - Ивент студия – студенттер үшін бос уақытын пайдалы өткізуге арналған тамаша орта. Олар осында өз қызығушылықтарын дамытып, өзін-өзі дамытудың жаңа мүмкіндіктерін ашады.</w:t>
      </w:r>
    </w:p>
    <w:p w14:paraId="6F9A03A6" w14:textId="4671796D" w:rsidR="00B259B0" w:rsidRPr="00B259B0" w:rsidRDefault="00B259B0" w:rsidP="00B259B0">
      <w:pPr>
        <w:tabs>
          <w:tab w:val="left" w:pos="755"/>
        </w:tabs>
        <w:jc w:val="both"/>
        <w:rPr>
          <w:sz w:val="24"/>
          <w:szCs w:val="24"/>
          <w:lang w:val="kk-KZ"/>
        </w:rPr>
      </w:pPr>
      <w:r w:rsidRPr="00B259B0">
        <w:rPr>
          <w:sz w:val="24"/>
          <w:szCs w:val="24"/>
          <w:lang w:val="kk-KZ"/>
        </w:rPr>
        <w:t xml:space="preserve">   - Бұл оларды бос уақытын дұрыс пайдалануға үйретіп, оң әлеуметтік әдеттер қалыптастырады.</w:t>
      </w:r>
    </w:p>
    <w:p w14:paraId="0A4C3599" w14:textId="14B75A0D" w:rsidR="00B259B0" w:rsidRDefault="00B259B0" w:rsidP="00B259B0">
      <w:pPr>
        <w:tabs>
          <w:tab w:val="left" w:pos="755"/>
        </w:tabs>
        <w:jc w:val="both"/>
        <w:rPr>
          <w:sz w:val="24"/>
          <w:szCs w:val="24"/>
          <w:lang w:val="kk-KZ"/>
        </w:rPr>
      </w:pPr>
    </w:p>
    <w:p w14:paraId="59065F64" w14:textId="77777777" w:rsidR="005B353F" w:rsidRPr="00B259B0" w:rsidRDefault="005B353F" w:rsidP="00B259B0">
      <w:pPr>
        <w:tabs>
          <w:tab w:val="left" w:pos="755"/>
        </w:tabs>
        <w:jc w:val="both"/>
        <w:rPr>
          <w:sz w:val="24"/>
          <w:szCs w:val="24"/>
          <w:lang w:val="kk-KZ"/>
        </w:rPr>
      </w:pPr>
    </w:p>
    <w:p w14:paraId="74604B4F" w14:textId="4A40BCB1" w:rsidR="00F30969" w:rsidRPr="00F30969" w:rsidRDefault="005B353F" w:rsidP="00F30969">
      <w:pPr>
        <w:tabs>
          <w:tab w:val="left" w:pos="755"/>
        </w:tabs>
        <w:rPr>
          <w:sz w:val="24"/>
          <w:szCs w:val="24"/>
          <w:lang w:val="kk-KZ"/>
        </w:rPr>
      </w:pPr>
      <w:r w:rsidRPr="00F30969">
        <w:rPr>
          <w:b/>
          <w:bCs/>
          <w:sz w:val="24"/>
          <w:szCs w:val="24"/>
          <w:lang w:val="kk-KZ"/>
        </w:rPr>
        <w:t>ЖОБАНЫ ЕНГІЗУДІҢ ПАЙДАСЫ</w:t>
      </w:r>
    </w:p>
    <w:p w14:paraId="28D001C4" w14:textId="77777777" w:rsidR="00B259B0" w:rsidRPr="00B259B0" w:rsidRDefault="00B259B0" w:rsidP="00B259B0">
      <w:pPr>
        <w:pStyle w:val="a6"/>
        <w:numPr>
          <w:ilvl w:val="0"/>
          <w:numId w:val="4"/>
        </w:numPr>
        <w:tabs>
          <w:tab w:val="left" w:pos="755"/>
        </w:tabs>
        <w:jc w:val="both"/>
        <w:rPr>
          <w:sz w:val="24"/>
          <w:szCs w:val="24"/>
          <w:lang w:val="kk-KZ"/>
        </w:rPr>
      </w:pPr>
      <w:r w:rsidRPr="00B259B0">
        <w:rPr>
          <w:sz w:val="24"/>
          <w:szCs w:val="24"/>
          <w:lang w:val="kk-KZ"/>
        </w:rPr>
        <w:t>Университет қабырғасында ивент студия құру жобасын жүзеге асырудың бірнеше маңызды артықшылықтары бар:</w:t>
      </w:r>
    </w:p>
    <w:p w14:paraId="4EE09692" w14:textId="1F46C500" w:rsidR="00B259B0" w:rsidRPr="00B259B0" w:rsidRDefault="00B259B0" w:rsidP="00B259B0">
      <w:pPr>
        <w:pStyle w:val="a6"/>
        <w:numPr>
          <w:ilvl w:val="0"/>
          <w:numId w:val="4"/>
        </w:numPr>
        <w:tabs>
          <w:tab w:val="left" w:pos="755"/>
        </w:tabs>
        <w:jc w:val="both"/>
        <w:rPr>
          <w:bCs/>
          <w:sz w:val="24"/>
          <w:szCs w:val="24"/>
          <w:lang w:val="kk-KZ"/>
        </w:rPr>
      </w:pPr>
      <w:r w:rsidRPr="00B259B0">
        <w:rPr>
          <w:bCs/>
          <w:sz w:val="24"/>
          <w:szCs w:val="24"/>
          <w:lang w:val="kk-KZ"/>
        </w:rPr>
        <w:t>Студенттердің практикалық тәжірибесін арттыру</w:t>
      </w:r>
    </w:p>
    <w:p w14:paraId="059F0BD2" w14:textId="31B921A1" w:rsidR="00B259B0" w:rsidRPr="00B259B0" w:rsidRDefault="00B259B0" w:rsidP="00B259B0">
      <w:pPr>
        <w:pStyle w:val="a6"/>
        <w:numPr>
          <w:ilvl w:val="0"/>
          <w:numId w:val="4"/>
        </w:numPr>
        <w:tabs>
          <w:tab w:val="left" w:pos="755"/>
        </w:tabs>
        <w:jc w:val="both"/>
        <w:rPr>
          <w:bCs/>
          <w:sz w:val="24"/>
          <w:szCs w:val="24"/>
          <w:lang w:val="kk-KZ"/>
        </w:rPr>
      </w:pPr>
      <w:r w:rsidRPr="00B259B0">
        <w:rPr>
          <w:bCs/>
          <w:sz w:val="24"/>
          <w:szCs w:val="24"/>
          <w:lang w:val="kk-KZ"/>
        </w:rPr>
        <w:t>Шығармашылық және креативтілік</w:t>
      </w:r>
    </w:p>
    <w:p w14:paraId="41951CAE" w14:textId="61F7867F" w:rsidR="00B259B0" w:rsidRPr="00B259B0" w:rsidRDefault="00B259B0" w:rsidP="00B259B0">
      <w:pPr>
        <w:pStyle w:val="a6"/>
        <w:numPr>
          <w:ilvl w:val="0"/>
          <w:numId w:val="4"/>
        </w:numPr>
        <w:tabs>
          <w:tab w:val="left" w:pos="755"/>
        </w:tabs>
        <w:jc w:val="both"/>
        <w:rPr>
          <w:bCs/>
          <w:sz w:val="24"/>
          <w:szCs w:val="24"/>
          <w:lang w:val="kk-KZ"/>
        </w:rPr>
      </w:pPr>
      <w:r w:rsidRPr="00B259B0">
        <w:rPr>
          <w:bCs/>
          <w:sz w:val="24"/>
          <w:szCs w:val="24"/>
          <w:lang w:val="kk-KZ"/>
        </w:rPr>
        <w:t>Әлеуметтік байланыстарды нығайту</w:t>
      </w:r>
    </w:p>
    <w:p w14:paraId="2B014B4F" w14:textId="4A0BACA0" w:rsidR="00B259B0" w:rsidRPr="00B259B0" w:rsidRDefault="00B259B0" w:rsidP="00B259B0">
      <w:pPr>
        <w:pStyle w:val="a6"/>
        <w:numPr>
          <w:ilvl w:val="0"/>
          <w:numId w:val="4"/>
        </w:numPr>
        <w:tabs>
          <w:tab w:val="left" w:pos="755"/>
        </w:tabs>
        <w:jc w:val="both"/>
        <w:rPr>
          <w:bCs/>
          <w:sz w:val="24"/>
          <w:szCs w:val="24"/>
          <w:lang w:val="kk-KZ"/>
        </w:rPr>
      </w:pPr>
      <w:r w:rsidRPr="00B259B0">
        <w:rPr>
          <w:bCs/>
          <w:sz w:val="24"/>
          <w:szCs w:val="24"/>
          <w:lang w:val="kk-KZ"/>
        </w:rPr>
        <w:t>Университет беделін көтеру</w:t>
      </w:r>
    </w:p>
    <w:p w14:paraId="4ABA587F" w14:textId="7D2A0EFD" w:rsidR="00B259B0" w:rsidRPr="00B259B0" w:rsidRDefault="00B259B0" w:rsidP="00B259B0">
      <w:pPr>
        <w:pStyle w:val="a6"/>
        <w:numPr>
          <w:ilvl w:val="0"/>
          <w:numId w:val="4"/>
        </w:numPr>
        <w:tabs>
          <w:tab w:val="left" w:pos="755"/>
        </w:tabs>
        <w:jc w:val="both"/>
        <w:rPr>
          <w:bCs/>
          <w:sz w:val="24"/>
          <w:szCs w:val="24"/>
          <w:lang w:val="kk-KZ"/>
        </w:rPr>
      </w:pPr>
      <w:r w:rsidRPr="00B259B0">
        <w:rPr>
          <w:bCs/>
          <w:sz w:val="24"/>
          <w:szCs w:val="24"/>
          <w:lang w:val="kk-KZ"/>
        </w:rPr>
        <w:t>Қосымша қаржылық мүмкіндік</w:t>
      </w:r>
    </w:p>
    <w:p w14:paraId="03F30D69" w14:textId="32244E52" w:rsidR="00B259B0" w:rsidRPr="00B259B0" w:rsidRDefault="00B259B0" w:rsidP="00B259B0">
      <w:pPr>
        <w:pStyle w:val="a6"/>
        <w:numPr>
          <w:ilvl w:val="0"/>
          <w:numId w:val="4"/>
        </w:numPr>
        <w:tabs>
          <w:tab w:val="left" w:pos="755"/>
        </w:tabs>
        <w:jc w:val="both"/>
        <w:rPr>
          <w:bCs/>
          <w:sz w:val="24"/>
          <w:szCs w:val="24"/>
          <w:lang w:val="kk-KZ"/>
        </w:rPr>
      </w:pPr>
      <w:r w:rsidRPr="00B259B0">
        <w:rPr>
          <w:bCs/>
          <w:sz w:val="24"/>
          <w:szCs w:val="24"/>
          <w:lang w:val="kk-KZ"/>
        </w:rPr>
        <w:t>Қоғамдық мәселелерге ықпал ету</w:t>
      </w:r>
    </w:p>
    <w:p w14:paraId="76B4682E" w14:textId="5C528801" w:rsidR="00B259B0" w:rsidRPr="00B259B0" w:rsidRDefault="00B259B0" w:rsidP="00B259B0">
      <w:pPr>
        <w:tabs>
          <w:tab w:val="left" w:pos="755"/>
        </w:tabs>
        <w:jc w:val="both"/>
        <w:rPr>
          <w:sz w:val="24"/>
          <w:szCs w:val="24"/>
          <w:lang w:val="kk-KZ"/>
        </w:rPr>
      </w:pPr>
    </w:p>
    <w:p w14:paraId="653881C0" w14:textId="43D69876" w:rsidR="00B259B0" w:rsidRPr="00B259B0" w:rsidRDefault="00B259B0" w:rsidP="00B259B0">
      <w:pPr>
        <w:tabs>
          <w:tab w:val="left" w:pos="755"/>
        </w:tabs>
        <w:jc w:val="both"/>
        <w:rPr>
          <w:sz w:val="24"/>
          <w:szCs w:val="24"/>
          <w:lang w:val="kk-KZ"/>
        </w:rPr>
      </w:pPr>
    </w:p>
    <w:p w14:paraId="3C8CC614" w14:textId="3676B4F3" w:rsidR="00F30969" w:rsidRDefault="005B353F" w:rsidP="005B353F">
      <w:pPr>
        <w:rPr>
          <w:b/>
          <w:bCs/>
          <w:sz w:val="24"/>
          <w:szCs w:val="24"/>
          <w:lang w:val="kk-KZ"/>
        </w:rPr>
      </w:pPr>
      <w:r>
        <w:rPr>
          <w:rStyle w:val="ezkurwreuab5ozgtqnkl"/>
          <w:b/>
          <w:bCs/>
          <w:sz w:val="24"/>
          <w:szCs w:val="24"/>
          <w:lang w:val="kk-KZ"/>
        </w:rPr>
        <w:t>С</w:t>
      </w:r>
      <w:r w:rsidRPr="00E219D4">
        <w:rPr>
          <w:rStyle w:val="ezkurwreuab5ozgtqnkl"/>
          <w:b/>
          <w:bCs/>
          <w:sz w:val="24"/>
          <w:szCs w:val="24"/>
          <w:lang w:val="kk-KZ"/>
        </w:rPr>
        <w:t>АПАЛЫҚ</w:t>
      </w:r>
      <w:r w:rsidRPr="00E219D4">
        <w:rPr>
          <w:sz w:val="24"/>
          <w:szCs w:val="24"/>
          <w:lang w:val="kk-KZ"/>
        </w:rPr>
        <w:t xml:space="preserve"> </w:t>
      </w:r>
      <w:r w:rsidRPr="00E219D4">
        <w:rPr>
          <w:rStyle w:val="ezkurwreuab5ozgtqnkl"/>
          <w:b/>
          <w:bCs/>
          <w:sz w:val="24"/>
          <w:szCs w:val="24"/>
          <w:lang w:val="kk-KZ"/>
        </w:rPr>
        <w:t>КӨРСЕТКІШТЕР</w:t>
      </w:r>
      <w:r w:rsidRPr="00E219D4">
        <w:rPr>
          <w:sz w:val="24"/>
          <w:szCs w:val="24"/>
          <w:lang w:val="kk-KZ"/>
        </w:rPr>
        <w:t xml:space="preserve"> </w:t>
      </w:r>
      <w:r>
        <w:rPr>
          <w:sz w:val="24"/>
          <w:szCs w:val="24"/>
          <w:lang w:val="kk-KZ"/>
        </w:rPr>
        <w:t xml:space="preserve"> </w:t>
      </w:r>
    </w:p>
    <w:p w14:paraId="4D4412AA" w14:textId="386CAF45" w:rsidR="00B259B0" w:rsidRPr="00B259B0" w:rsidRDefault="00B259B0" w:rsidP="00B259B0">
      <w:pPr>
        <w:pStyle w:val="p1"/>
        <w:jc w:val="both"/>
        <w:rPr>
          <w:rFonts w:ascii="Times New Roman" w:hAnsi="Times New Roman"/>
          <w:b/>
          <w:bCs/>
          <w:sz w:val="24"/>
          <w:szCs w:val="24"/>
          <w:lang w:val="kk-KZ"/>
        </w:rPr>
      </w:pPr>
      <w:r w:rsidRPr="00B259B0">
        <w:rPr>
          <w:rStyle w:val="s1"/>
          <w:rFonts w:ascii="Times New Roman" w:hAnsi="Times New Roman"/>
          <w:b/>
          <w:bCs/>
          <w:sz w:val="24"/>
          <w:szCs w:val="24"/>
          <w:lang w:val="kk-KZ"/>
        </w:rPr>
        <w:t>1. Қатысушылардың пікірі:</w:t>
      </w:r>
    </w:p>
    <w:p w14:paraId="478CEBE8" w14:textId="77777777" w:rsidR="00B259B0" w:rsidRPr="00B259B0" w:rsidRDefault="00B259B0" w:rsidP="00B259B0">
      <w:pPr>
        <w:pStyle w:val="p1"/>
        <w:jc w:val="both"/>
        <w:rPr>
          <w:rFonts w:ascii="Times New Roman" w:hAnsi="Times New Roman"/>
          <w:sz w:val="24"/>
          <w:szCs w:val="24"/>
          <w:lang w:val="kk-KZ"/>
        </w:rPr>
      </w:pPr>
      <w:r w:rsidRPr="00B259B0">
        <w:rPr>
          <w:rStyle w:val="apple-converted-space"/>
          <w:rFonts w:ascii="Times New Roman" w:hAnsi="Times New Roman"/>
          <w:sz w:val="24"/>
          <w:szCs w:val="24"/>
          <w:lang w:val="kk-KZ"/>
        </w:rPr>
        <w:t xml:space="preserve">   </w:t>
      </w:r>
      <w:r w:rsidRPr="00B259B0">
        <w:rPr>
          <w:rStyle w:val="s1"/>
          <w:rFonts w:ascii="Times New Roman" w:hAnsi="Times New Roman"/>
          <w:sz w:val="24"/>
          <w:szCs w:val="24"/>
          <w:lang w:val="kk-KZ"/>
        </w:rPr>
        <w:t>- Анонимді сауалнамалар: Іс-шара соңында қатысушылардың ұйымдастыру, контент, және жалпы тәжірибе бойынша бағалау.</w:t>
      </w:r>
    </w:p>
    <w:p w14:paraId="04430F8E" w14:textId="77777777" w:rsidR="00B259B0" w:rsidRPr="00B259B0" w:rsidRDefault="00B259B0" w:rsidP="00B259B0">
      <w:pPr>
        <w:pStyle w:val="p1"/>
        <w:jc w:val="both"/>
        <w:rPr>
          <w:rFonts w:ascii="Times New Roman" w:hAnsi="Times New Roman"/>
          <w:sz w:val="24"/>
          <w:szCs w:val="24"/>
          <w:lang w:val="kk-KZ"/>
        </w:rPr>
      </w:pPr>
      <w:r w:rsidRPr="00B259B0">
        <w:rPr>
          <w:rStyle w:val="apple-converted-space"/>
          <w:rFonts w:ascii="Times New Roman" w:hAnsi="Times New Roman"/>
          <w:sz w:val="24"/>
          <w:szCs w:val="24"/>
          <w:lang w:val="kk-KZ"/>
        </w:rPr>
        <w:t xml:space="preserve">   </w:t>
      </w:r>
      <w:r w:rsidRPr="00B259B0">
        <w:rPr>
          <w:rStyle w:val="s1"/>
          <w:rFonts w:ascii="Times New Roman" w:hAnsi="Times New Roman"/>
          <w:sz w:val="24"/>
          <w:szCs w:val="24"/>
          <w:lang w:val="kk-KZ"/>
        </w:rPr>
        <w:t>- Тұрақты қатысушылардың саны: Бірнеше шараға қатысқан адамдардың пайызы.</w:t>
      </w:r>
    </w:p>
    <w:p w14:paraId="1BB8801F" w14:textId="77777777" w:rsidR="00B259B0" w:rsidRPr="00B259B0" w:rsidRDefault="00B259B0" w:rsidP="00B259B0">
      <w:pPr>
        <w:pStyle w:val="p2"/>
        <w:jc w:val="both"/>
        <w:rPr>
          <w:rFonts w:ascii="Times New Roman" w:hAnsi="Times New Roman"/>
          <w:b/>
          <w:bCs/>
          <w:sz w:val="24"/>
          <w:szCs w:val="24"/>
          <w:lang w:val="kk-KZ"/>
        </w:rPr>
      </w:pPr>
    </w:p>
    <w:p w14:paraId="1017EE52" w14:textId="77777777" w:rsidR="00B259B0" w:rsidRPr="00B259B0" w:rsidRDefault="00B259B0" w:rsidP="00B259B0">
      <w:pPr>
        <w:pStyle w:val="p1"/>
        <w:jc w:val="both"/>
        <w:rPr>
          <w:rFonts w:ascii="Times New Roman" w:hAnsi="Times New Roman"/>
          <w:b/>
          <w:bCs/>
          <w:sz w:val="24"/>
          <w:szCs w:val="24"/>
          <w:lang w:val="kk-KZ"/>
        </w:rPr>
      </w:pPr>
      <w:r w:rsidRPr="00B259B0">
        <w:rPr>
          <w:rStyle w:val="s1"/>
          <w:rFonts w:ascii="Times New Roman" w:hAnsi="Times New Roman"/>
          <w:b/>
          <w:bCs/>
          <w:sz w:val="24"/>
          <w:szCs w:val="24"/>
          <w:lang w:val="kk-KZ"/>
        </w:rPr>
        <w:t>2. Идеялар мен инновациялар:</w:t>
      </w:r>
    </w:p>
    <w:p w14:paraId="011E7717" w14:textId="77777777" w:rsidR="00B259B0" w:rsidRPr="00B259B0" w:rsidRDefault="00B259B0" w:rsidP="00B259B0">
      <w:pPr>
        <w:pStyle w:val="p1"/>
        <w:jc w:val="both"/>
        <w:rPr>
          <w:rFonts w:ascii="Times New Roman" w:hAnsi="Times New Roman"/>
          <w:sz w:val="24"/>
          <w:szCs w:val="24"/>
          <w:lang w:val="kk-KZ"/>
        </w:rPr>
      </w:pPr>
      <w:r w:rsidRPr="00B259B0">
        <w:rPr>
          <w:rStyle w:val="apple-converted-space"/>
          <w:rFonts w:ascii="Times New Roman" w:hAnsi="Times New Roman"/>
          <w:sz w:val="24"/>
          <w:szCs w:val="24"/>
          <w:lang w:val="kk-KZ"/>
        </w:rPr>
        <w:t xml:space="preserve">   </w:t>
      </w:r>
      <w:r w:rsidRPr="00B259B0">
        <w:rPr>
          <w:rStyle w:val="s1"/>
          <w:rFonts w:ascii="Times New Roman" w:hAnsi="Times New Roman"/>
          <w:sz w:val="24"/>
          <w:szCs w:val="24"/>
          <w:lang w:val="kk-KZ"/>
        </w:rPr>
        <w:t>- Студенттер мен қызметкерлердің ұсыныстары: Іс-шараларға қатысты жаңа идеялар мен ұсыныстардың саны.</w:t>
      </w:r>
    </w:p>
    <w:p w14:paraId="08CB62C8" w14:textId="77777777" w:rsidR="00B259B0" w:rsidRPr="00B259B0" w:rsidRDefault="00B259B0" w:rsidP="00B259B0">
      <w:pPr>
        <w:pStyle w:val="p1"/>
        <w:jc w:val="both"/>
        <w:rPr>
          <w:rFonts w:ascii="Times New Roman" w:hAnsi="Times New Roman"/>
          <w:sz w:val="24"/>
          <w:szCs w:val="24"/>
          <w:lang w:val="kk-KZ"/>
        </w:rPr>
      </w:pPr>
      <w:r w:rsidRPr="00B259B0">
        <w:rPr>
          <w:rStyle w:val="apple-converted-space"/>
          <w:rFonts w:ascii="Times New Roman" w:hAnsi="Times New Roman"/>
          <w:sz w:val="24"/>
          <w:szCs w:val="24"/>
          <w:lang w:val="kk-KZ"/>
        </w:rPr>
        <w:t xml:space="preserve">   </w:t>
      </w:r>
      <w:r w:rsidRPr="00B259B0">
        <w:rPr>
          <w:rStyle w:val="s1"/>
          <w:rFonts w:ascii="Times New Roman" w:hAnsi="Times New Roman"/>
          <w:sz w:val="24"/>
          <w:szCs w:val="24"/>
          <w:lang w:val="kk-KZ"/>
        </w:rPr>
        <w:t>- Креативті жобалар: Студенттердің жасап жатқан креативті жобаларының саны.</w:t>
      </w:r>
    </w:p>
    <w:p w14:paraId="7D9959B0" w14:textId="77777777" w:rsidR="00B259B0" w:rsidRPr="00B259B0" w:rsidRDefault="00B259B0" w:rsidP="00B259B0">
      <w:pPr>
        <w:pStyle w:val="p2"/>
        <w:jc w:val="both"/>
        <w:rPr>
          <w:rFonts w:ascii="Times New Roman" w:hAnsi="Times New Roman"/>
          <w:b/>
          <w:bCs/>
          <w:sz w:val="24"/>
          <w:szCs w:val="24"/>
          <w:lang w:val="kk-KZ"/>
        </w:rPr>
      </w:pPr>
    </w:p>
    <w:p w14:paraId="7F12A1C4" w14:textId="77777777" w:rsidR="00B259B0" w:rsidRPr="00B259B0" w:rsidRDefault="00B259B0" w:rsidP="00B259B0">
      <w:pPr>
        <w:pStyle w:val="p1"/>
        <w:jc w:val="both"/>
        <w:rPr>
          <w:rFonts w:ascii="Times New Roman" w:hAnsi="Times New Roman"/>
          <w:sz w:val="24"/>
          <w:szCs w:val="24"/>
          <w:lang w:val="kk-KZ"/>
        </w:rPr>
      </w:pPr>
      <w:r w:rsidRPr="00B259B0">
        <w:rPr>
          <w:rStyle w:val="s1"/>
          <w:rFonts w:ascii="Times New Roman" w:hAnsi="Times New Roman"/>
          <w:b/>
          <w:bCs/>
          <w:sz w:val="24"/>
          <w:szCs w:val="24"/>
          <w:lang w:val="kk-KZ"/>
        </w:rPr>
        <w:t>3. Бренд танымалдығы</w:t>
      </w:r>
      <w:r w:rsidRPr="00B259B0">
        <w:rPr>
          <w:rStyle w:val="s1"/>
          <w:rFonts w:ascii="Times New Roman" w:hAnsi="Times New Roman"/>
          <w:sz w:val="24"/>
          <w:szCs w:val="24"/>
          <w:lang w:val="kk-KZ"/>
        </w:rPr>
        <w:t>:</w:t>
      </w:r>
    </w:p>
    <w:p w14:paraId="08D4E94C" w14:textId="77777777" w:rsidR="00B259B0" w:rsidRPr="00B259B0" w:rsidRDefault="00B259B0" w:rsidP="00B259B0">
      <w:pPr>
        <w:pStyle w:val="p1"/>
        <w:jc w:val="both"/>
        <w:rPr>
          <w:rFonts w:ascii="Times New Roman" w:hAnsi="Times New Roman"/>
          <w:sz w:val="24"/>
          <w:szCs w:val="24"/>
          <w:lang w:val="kk-KZ"/>
        </w:rPr>
      </w:pPr>
      <w:r w:rsidRPr="00B259B0">
        <w:rPr>
          <w:rStyle w:val="apple-converted-space"/>
          <w:rFonts w:ascii="Times New Roman" w:hAnsi="Times New Roman"/>
          <w:sz w:val="24"/>
          <w:szCs w:val="24"/>
          <w:lang w:val="kk-KZ"/>
        </w:rPr>
        <w:t xml:space="preserve">   </w:t>
      </w:r>
      <w:r w:rsidRPr="00B259B0">
        <w:rPr>
          <w:rStyle w:val="s1"/>
          <w:rFonts w:ascii="Times New Roman" w:hAnsi="Times New Roman"/>
          <w:sz w:val="24"/>
          <w:szCs w:val="24"/>
          <w:lang w:val="kk-KZ"/>
        </w:rPr>
        <w:t>- Университет брендіне әсері: Студияның университет брендіне ықпалы, қоғамдағы пікірлер мен талқылаулар.</w:t>
      </w:r>
    </w:p>
    <w:p w14:paraId="6B06BD48" w14:textId="77777777" w:rsidR="00B259B0" w:rsidRPr="00B259B0" w:rsidRDefault="00B259B0" w:rsidP="00B259B0">
      <w:pPr>
        <w:pStyle w:val="p1"/>
        <w:jc w:val="both"/>
        <w:rPr>
          <w:rFonts w:ascii="Times New Roman" w:hAnsi="Times New Roman"/>
          <w:sz w:val="24"/>
          <w:szCs w:val="24"/>
          <w:lang w:val="kk-KZ"/>
        </w:rPr>
      </w:pPr>
      <w:r w:rsidRPr="00B259B0">
        <w:rPr>
          <w:rStyle w:val="apple-converted-space"/>
          <w:rFonts w:ascii="Times New Roman" w:hAnsi="Times New Roman"/>
          <w:sz w:val="24"/>
          <w:szCs w:val="24"/>
          <w:lang w:val="kk-KZ"/>
        </w:rPr>
        <w:t xml:space="preserve">   </w:t>
      </w:r>
      <w:r w:rsidRPr="00B259B0">
        <w:rPr>
          <w:rStyle w:val="s1"/>
          <w:rFonts w:ascii="Times New Roman" w:hAnsi="Times New Roman"/>
          <w:sz w:val="24"/>
          <w:szCs w:val="24"/>
          <w:lang w:val="kk-KZ"/>
        </w:rPr>
        <w:t>- Медиа жарияланымдарының саны: Студия туралы жергілікті немесе республикалық БАҚ-да жарияланған мақалалар мен репортаждардың саны.</w:t>
      </w:r>
    </w:p>
    <w:p w14:paraId="4ABBBB23" w14:textId="59BB4F79" w:rsidR="00BB2591" w:rsidRDefault="00BB2591" w:rsidP="00B259B0">
      <w:pPr>
        <w:jc w:val="both"/>
        <w:rPr>
          <w:sz w:val="24"/>
          <w:szCs w:val="24"/>
          <w:lang w:val="kk-KZ"/>
        </w:rPr>
      </w:pPr>
    </w:p>
    <w:p w14:paraId="01E4B804" w14:textId="3E7429E0" w:rsidR="0010432C" w:rsidRDefault="0010432C" w:rsidP="00B259B0">
      <w:pPr>
        <w:jc w:val="both"/>
        <w:rPr>
          <w:sz w:val="24"/>
          <w:szCs w:val="24"/>
          <w:lang w:val="kk-KZ"/>
        </w:rPr>
      </w:pPr>
    </w:p>
    <w:p w14:paraId="0977479A" w14:textId="4002A587" w:rsidR="0010432C" w:rsidRDefault="0010432C" w:rsidP="00B259B0">
      <w:pPr>
        <w:jc w:val="both"/>
        <w:rPr>
          <w:sz w:val="24"/>
          <w:szCs w:val="24"/>
          <w:lang w:val="kk-KZ"/>
        </w:rPr>
      </w:pPr>
    </w:p>
    <w:p w14:paraId="7D8EA55B" w14:textId="77777777" w:rsidR="00CF7EE7" w:rsidRDefault="00CF7EE7" w:rsidP="0010432C">
      <w:pPr>
        <w:jc w:val="center"/>
        <w:rPr>
          <w:sz w:val="24"/>
          <w:szCs w:val="24"/>
          <w:lang w:val="kk-KZ"/>
        </w:rPr>
      </w:pPr>
    </w:p>
    <w:p w14:paraId="67E91E88" w14:textId="77777777" w:rsidR="00CF7EE7" w:rsidRDefault="00CF7EE7" w:rsidP="0010432C">
      <w:pPr>
        <w:jc w:val="center"/>
        <w:rPr>
          <w:sz w:val="24"/>
          <w:szCs w:val="24"/>
          <w:lang w:val="kk-KZ"/>
        </w:rPr>
      </w:pPr>
    </w:p>
    <w:p w14:paraId="2C0D46FF" w14:textId="646A9528" w:rsidR="0010432C" w:rsidRPr="0010432C" w:rsidRDefault="0010432C" w:rsidP="0010432C">
      <w:pPr>
        <w:jc w:val="center"/>
        <w:rPr>
          <w:sz w:val="24"/>
          <w:szCs w:val="24"/>
          <w:lang w:val="kk-KZ"/>
        </w:rPr>
      </w:pPr>
      <w:r w:rsidRPr="0010432C">
        <w:rPr>
          <w:sz w:val="24"/>
          <w:szCs w:val="24"/>
          <w:lang w:val="kk-KZ"/>
        </w:rPr>
        <w:lastRenderedPageBreak/>
        <w:t xml:space="preserve">Название команды: </w:t>
      </w:r>
      <w:r w:rsidRPr="0010432C">
        <w:rPr>
          <w:b/>
          <w:bCs/>
          <w:sz w:val="24"/>
          <w:szCs w:val="24"/>
          <w:lang w:val="kk-KZ"/>
        </w:rPr>
        <w:t>«CLW» TEAM</w:t>
      </w:r>
    </w:p>
    <w:p w14:paraId="146978DC" w14:textId="77777777" w:rsidR="0010432C" w:rsidRPr="0010432C" w:rsidRDefault="0010432C" w:rsidP="0010432C">
      <w:pPr>
        <w:jc w:val="both"/>
        <w:rPr>
          <w:sz w:val="24"/>
          <w:szCs w:val="24"/>
          <w:lang w:val="kk-KZ"/>
        </w:rPr>
      </w:pPr>
    </w:p>
    <w:p w14:paraId="2D4E49B1" w14:textId="77777777" w:rsidR="0010432C" w:rsidRPr="0010432C" w:rsidRDefault="0010432C" w:rsidP="0010432C">
      <w:pPr>
        <w:jc w:val="both"/>
        <w:rPr>
          <w:b/>
          <w:bCs/>
          <w:sz w:val="24"/>
          <w:szCs w:val="24"/>
          <w:lang w:val="kk-KZ"/>
        </w:rPr>
      </w:pPr>
      <w:r w:rsidRPr="0010432C">
        <w:rPr>
          <w:b/>
          <w:bCs/>
          <w:sz w:val="24"/>
          <w:szCs w:val="24"/>
          <w:lang w:val="kk-KZ"/>
        </w:rPr>
        <w:t>КРАТКОЕ ОПИСАНИЕ ПРОЕКТА</w:t>
      </w:r>
    </w:p>
    <w:p w14:paraId="2F6DE6DD" w14:textId="77777777" w:rsidR="0010432C" w:rsidRPr="0010432C" w:rsidRDefault="0010432C" w:rsidP="0010432C">
      <w:pPr>
        <w:ind w:firstLine="720"/>
        <w:jc w:val="both"/>
        <w:rPr>
          <w:sz w:val="24"/>
          <w:szCs w:val="24"/>
          <w:lang w:val="kk-KZ"/>
        </w:rPr>
      </w:pPr>
      <w:r w:rsidRPr="0010432C">
        <w:rPr>
          <w:sz w:val="24"/>
          <w:szCs w:val="24"/>
          <w:lang w:val="kk-KZ"/>
        </w:rPr>
        <w:t>Проект создания event-студии в университете направлен на получение студентами опыта, развитие их творческих способностей и повышение культуры университета. Студия организует различные мероприятия, развивая организаторские, творческие и коммуникативные навыки студентов. В частности, она позволяет проводить концерты, театральные постановки, дебаты, мастер-классы, выставки.</w:t>
      </w:r>
    </w:p>
    <w:p w14:paraId="263E84C7" w14:textId="77777777" w:rsidR="0010432C" w:rsidRPr="0010432C" w:rsidRDefault="0010432C" w:rsidP="0010432C">
      <w:pPr>
        <w:jc w:val="both"/>
        <w:rPr>
          <w:sz w:val="24"/>
          <w:szCs w:val="24"/>
          <w:lang w:val="kk-KZ"/>
        </w:rPr>
      </w:pPr>
      <w:r w:rsidRPr="0010432C">
        <w:rPr>
          <w:sz w:val="24"/>
          <w:szCs w:val="24"/>
          <w:lang w:val="kk-KZ"/>
        </w:rPr>
        <w:t>Проект предусматривает необходимое техническое оборудование (звук, свет, реквизит), рабочее пространство для студии. Также в студии создаются команды различных направлений: креативная, PR, техническая поддержка и организация. Студия распространяет свою рекламу внутри университета и в социальных сетях, регулярно проводит мероприятия уникального формата, которые будут интересны студентам.</w:t>
      </w:r>
    </w:p>
    <w:p w14:paraId="47788DA0" w14:textId="77777777" w:rsidR="0010432C" w:rsidRPr="0010432C" w:rsidRDefault="0010432C" w:rsidP="0010432C">
      <w:pPr>
        <w:jc w:val="both"/>
        <w:rPr>
          <w:sz w:val="24"/>
          <w:szCs w:val="24"/>
          <w:lang w:val="kk-KZ"/>
        </w:rPr>
      </w:pPr>
    </w:p>
    <w:p w14:paraId="76DE09F7" w14:textId="77777777" w:rsidR="0010432C" w:rsidRPr="0010432C" w:rsidRDefault="0010432C" w:rsidP="0010432C">
      <w:pPr>
        <w:jc w:val="both"/>
        <w:rPr>
          <w:b/>
          <w:bCs/>
          <w:sz w:val="24"/>
          <w:szCs w:val="24"/>
          <w:lang w:val="kk-KZ"/>
        </w:rPr>
      </w:pPr>
      <w:r w:rsidRPr="0010432C">
        <w:rPr>
          <w:b/>
          <w:bCs/>
          <w:sz w:val="24"/>
          <w:szCs w:val="24"/>
          <w:lang w:val="kk-KZ"/>
        </w:rPr>
        <w:t>ТЕХНИЧЕСКАЯ ИНФОРМАЦИЯ О ПРОЕКТЕ</w:t>
      </w:r>
    </w:p>
    <w:p w14:paraId="3F313693" w14:textId="77777777" w:rsidR="0010432C" w:rsidRPr="0010432C" w:rsidRDefault="0010432C" w:rsidP="0010432C">
      <w:pPr>
        <w:ind w:firstLine="720"/>
        <w:jc w:val="both"/>
        <w:rPr>
          <w:sz w:val="24"/>
          <w:szCs w:val="24"/>
          <w:lang w:val="kk-KZ"/>
        </w:rPr>
      </w:pPr>
      <w:r w:rsidRPr="0010432C">
        <w:rPr>
          <w:sz w:val="24"/>
          <w:szCs w:val="24"/>
          <w:lang w:val="kk-KZ"/>
        </w:rPr>
        <w:t>Техническая работа играет важную роль в проекте создания event-студии в университете, поскольку является основой для организации и проведения качественных мероприятий. Основные этапы эффективного планирования технических работ:</w:t>
      </w:r>
    </w:p>
    <w:p w14:paraId="5E078A54" w14:textId="77777777" w:rsidR="0010432C" w:rsidRPr="0010432C" w:rsidRDefault="0010432C" w:rsidP="0010432C">
      <w:pPr>
        <w:jc w:val="both"/>
        <w:rPr>
          <w:sz w:val="24"/>
          <w:szCs w:val="24"/>
          <w:lang w:val="kk-KZ"/>
        </w:rPr>
      </w:pPr>
    </w:p>
    <w:p w14:paraId="6252AC0E" w14:textId="77777777" w:rsidR="0010432C" w:rsidRPr="0010432C" w:rsidRDefault="0010432C" w:rsidP="0010432C">
      <w:pPr>
        <w:jc w:val="both"/>
        <w:rPr>
          <w:sz w:val="24"/>
          <w:szCs w:val="24"/>
          <w:lang w:val="kk-KZ"/>
        </w:rPr>
      </w:pPr>
      <w:r w:rsidRPr="0010432C">
        <w:rPr>
          <w:sz w:val="24"/>
          <w:szCs w:val="24"/>
          <w:lang w:val="kk-KZ"/>
        </w:rPr>
        <w:t>• Выбор и закупка оборудования</w:t>
      </w:r>
    </w:p>
    <w:p w14:paraId="189F7260" w14:textId="77777777" w:rsidR="0010432C" w:rsidRPr="0010432C" w:rsidRDefault="0010432C" w:rsidP="0010432C">
      <w:pPr>
        <w:jc w:val="both"/>
        <w:rPr>
          <w:sz w:val="24"/>
          <w:szCs w:val="24"/>
          <w:lang w:val="kk-KZ"/>
        </w:rPr>
      </w:pPr>
      <w:r w:rsidRPr="0010432C">
        <w:rPr>
          <w:sz w:val="24"/>
          <w:szCs w:val="24"/>
          <w:lang w:val="kk-KZ"/>
        </w:rPr>
        <w:t>• Формирование технической команды</w:t>
      </w:r>
    </w:p>
    <w:p w14:paraId="37F385D2" w14:textId="77777777" w:rsidR="0010432C" w:rsidRPr="0010432C" w:rsidRDefault="0010432C" w:rsidP="0010432C">
      <w:pPr>
        <w:jc w:val="both"/>
        <w:rPr>
          <w:sz w:val="24"/>
          <w:szCs w:val="24"/>
          <w:lang w:val="kk-KZ"/>
        </w:rPr>
      </w:pPr>
      <w:r w:rsidRPr="0010432C">
        <w:rPr>
          <w:sz w:val="24"/>
          <w:szCs w:val="24"/>
          <w:lang w:val="kk-KZ"/>
        </w:rPr>
        <w:t>• Установка и тестирование оборудования</w:t>
      </w:r>
    </w:p>
    <w:p w14:paraId="1461A4EE" w14:textId="77777777" w:rsidR="0010432C" w:rsidRPr="0010432C" w:rsidRDefault="0010432C" w:rsidP="0010432C">
      <w:pPr>
        <w:jc w:val="both"/>
        <w:rPr>
          <w:sz w:val="24"/>
          <w:szCs w:val="24"/>
          <w:lang w:val="kk-KZ"/>
        </w:rPr>
      </w:pPr>
      <w:r w:rsidRPr="0010432C">
        <w:rPr>
          <w:sz w:val="24"/>
          <w:szCs w:val="24"/>
          <w:lang w:val="kk-KZ"/>
        </w:rPr>
        <w:t>• Система управления и логистика</w:t>
      </w:r>
    </w:p>
    <w:p w14:paraId="0100F78F" w14:textId="77777777" w:rsidR="0010432C" w:rsidRPr="0010432C" w:rsidRDefault="0010432C" w:rsidP="0010432C">
      <w:pPr>
        <w:jc w:val="both"/>
        <w:rPr>
          <w:sz w:val="24"/>
          <w:szCs w:val="24"/>
          <w:lang w:val="kk-KZ"/>
        </w:rPr>
      </w:pPr>
      <w:r w:rsidRPr="0010432C">
        <w:rPr>
          <w:sz w:val="24"/>
          <w:szCs w:val="24"/>
          <w:lang w:val="kk-KZ"/>
        </w:rPr>
        <w:t>• Меры безопасности</w:t>
      </w:r>
    </w:p>
    <w:p w14:paraId="1D25EC2A" w14:textId="77777777" w:rsidR="0010432C" w:rsidRPr="0010432C" w:rsidRDefault="0010432C" w:rsidP="0010432C">
      <w:pPr>
        <w:jc w:val="both"/>
        <w:rPr>
          <w:sz w:val="24"/>
          <w:szCs w:val="24"/>
          <w:lang w:val="kk-KZ"/>
        </w:rPr>
      </w:pPr>
      <w:r w:rsidRPr="0010432C">
        <w:rPr>
          <w:sz w:val="24"/>
          <w:szCs w:val="24"/>
          <w:lang w:val="kk-KZ"/>
        </w:rPr>
        <w:t>• Техническое обслуживание системы</w:t>
      </w:r>
    </w:p>
    <w:p w14:paraId="52E1B81D" w14:textId="77777777" w:rsidR="0010432C" w:rsidRPr="0010432C" w:rsidRDefault="0010432C" w:rsidP="0010432C">
      <w:pPr>
        <w:jc w:val="both"/>
        <w:rPr>
          <w:sz w:val="24"/>
          <w:szCs w:val="24"/>
          <w:lang w:val="kk-KZ"/>
        </w:rPr>
      </w:pPr>
    </w:p>
    <w:p w14:paraId="3860FFFF" w14:textId="77777777" w:rsidR="0010432C" w:rsidRPr="0010432C" w:rsidRDefault="0010432C" w:rsidP="0010432C">
      <w:pPr>
        <w:jc w:val="both"/>
        <w:rPr>
          <w:b/>
          <w:bCs/>
          <w:sz w:val="24"/>
          <w:szCs w:val="24"/>
          <w:lang w:val="kk-KZ"/>
        </w:rPr>
      </w:pPr>
      <w:r w:rsidRPr="0010432C">
        <w:rPr>
          <w:b/>
          <w:bCs/>
          <w:sz w:val="24"/>
          <w:szCs w:val="24"/>
          <w:lang w:val="kk-KZ"/>
        </w:rPr>
        <w:t>СОЦИАЛЬНАЯ ЗНАЧИМОСТЬ ПРОЕКТА</w:t>
      </w:r>
    </w:p>
    <w:p w14:paraId="7C49B87E" w14:textId="77777777" w:rsidR="0010432C" w:rsidRPr="0010432C" w:rsidRDefault="0010432C" w:rsidP="0010432C">
      <w:pPr>
        <w:ind w:firstLine="720"/>
        <w:jc w:val="both"/>
        <w:rPr>
          <w:sz w:val="24"/>
          <w:szCs w:val="24"/>
          <w:lang w:val="kk-KZ"/>
        </w:rPr>
      </w:pPr>
      <w:r w:rsidRPr="0010432C">
        <w:rPr>
          <w:sz w:val="24"/>
          <w:szCs w:val="24"/>
          <w:lang w:val="kk-KZ"/>
        </w:rPr>
        <w:t>Проект создания event-студии в университете имеет высокую социальную значимость, поскольку принесет множество положительных эффектов студентам и университетскому сообществу. Ключевые аспекты:</w:t>
      </w:r>
    </w:p>
    <w:p w14:paraId="3337B854" w14:textId="77777777" w:rsidR="0010432C" w:rsidRPr="0010432C" w:rsidRDefault="0010432C" w:rsidP="0010432C">
      <w:pPr>
        <w:jc w:val="both"/>
        <w:rPr>
          <w:sz w:val="24"/>
          <w:szCs w:val="24"/>
          <w:lang w:val="kk-KZ"/>
        </w:rPr>
      </w:pPr>
      <w:r w:rsidRPr="0010432C">
        <w:rPr>
          <w:sz w:val="24"/>
          <w:szCs w:val="24"/>
          <w:lang w:val="kk-KZ"/>
        </w:rPr>
        <w:t>1. Развитие творческого потенциала студентов</w:t>
      </w:r>
    </w:p>
    <w:p w14:paraId="7BA74069" w14:textId="77777777" w:rsidR="0010432C" w:rsidRPr="0010432C" w:rsidRDefault="0010432C" w:rsidP="0010432C">
      <w:pPr>
        <w:jc w:val="both"/>
        <w:rPr>
          <w:sz w:val="24"/>
          <w:szCs w:val="24"/>
          <w:lang w:val="kk-KZ"/>
        </w:rPr>
      </w:pPr>
      <w:r w:rsidRPr="0010432C">
        <w:rPr>
          <w:sz w:val="24"/>
          <w:szCs w:val="24"/>
          <w:lang w:val="kk-KZ"/>
        </w:rPr>
        <w:t>- Event-студия позволяет студентам раскрыть и развить свои творческие способности. Здесь они могут работать в таких областях, как исполнительское искусство, реализация идей, написание сценариев и дизайн.</w:t>
      </w:r>
    </w:p>
    <w:p w14:paraId="5A5EEA70" w14:textId="77777777" w:rsidR="0010432C" w:rsidRPr="0010432C" w:rsidRDefault="0010432C" w:rsidP="0010432C">
      <w:pPr>
        <w:jc w:val="both"/>
        <w:rPr>
          <w:sz w:val="24"/>
          <w:szCs w:val="24"/>
          <w:lang w:val="kk-KZ"/>
        </w:rPr>
      </w:pPr>
      <w:r w:rsidRPr="0010432C">
        <w:rPr>
          <w:sz w:val="24"/>
          <w:szCs w:val="24"/>
          <w:lang w:val="kk-KZ"/>
        </w:rPr>
        <w:t>- Студенты могут попробовать себя в различных ролях и развить свои художественные, культурные и организаторские способности.</w:t>
      </w:r>
    </w:p>
    <w:p w14:paraId="0654B2EB" w14:textId="77777777" w:rsidR="0010432C" w:rsidRPr="0010432C" w:rsidRDefault="0010432C" w:rsidP="0010432C">
      <w:pPr>
        <w:jc w:val="both"/>
        <w:rPr>
          <w:sz w:val="24"/>
          <w:szCs w:val="24"/>
          <w:lang w:val="kk-KZ"/>
        </w:rPr>
      </w:pPr>
      <w:r w:rsidRPr="0010432C">
        <w:rPr>
          <w:sz w:val="24"/>
          <w:szCs w:val="24"/>
          <w:lang w:val="kk-KZ"/>
        </w:rPr>
        <w:t>2. Развитие организаторских и лидерских навыков</w:t>
      </w:r>
    </w:p>
    <w:p w14:paraId="7A6087E2" w14:textId="77777777" w:rsidR="0010432C" w:rsidRPr="0010432C" w:rsidRDefault="0010432C" w:rsidP="0010432C">
      <w:pPr>
        <w:jc w:val="both"/>
        <w:rPr>
          <w:sz w:val="24"/>
          <w:szCs w:val="24"/>
          <w:lang w:val="kk-KZ"/>
        </w:rPr>
      </w:pPr>
      <w:r w:rsidRPr="0010432C">
        <w:rPr>
          <w:sz w:val="24"/>
          <w:szCs w:val="24"/>
          <w:lang w:val="kk-KZ"/>
        </w:rPr>
        <w:t>- Участвуя в организационной работе студии, студенты развивают лидерские качества, навыки командной работы, ответственности и тайм-менеджмента.</w:t>
      </w:r>
    </w:p>
    <w:p w14:paraId="6449D0E0" w14:textId="77777777" w:rsidR="0010432C" w:rsidRPr="0010432C" w:rsidRDefault="0010432C" w:rsidP="0010432C">
      <w:pPr>
        <w:jc w:val="both"/>
        <w:rPr>
          <w:sz w:val="24"/>
          <w:szCs w:val="24"/>
          <w:lang w:val="kk-KZ"/>
        </w:rPr>
      </w:pPr>
      <w:r w:rsidRPr="0010432C">
        <w:rPr>
          <w:sz w:val="24"/>
          <w:szCs w:val="24"/>
          <w:lang w:val="kk-KZ"/>
        </w:rPr>
        <w:t>- Это способствует практическому освоению навыков, важных в их будущей профессиональной карьере. 3. Развитие культуры университета</w:t>
      </w:r>
    </w:p>
    <w:p w14:paraId="7EDF113D" w14:textId="77777777" w:rsidR="0010432C" w:rsidRPr="0010432C" w:rsidRDefault="0010432C" w:rsidP="0010432C">
      <w:pPr>
        <w:jc w:val="both"/>
        <w:rPr>
          <w:sz w:val="24"/>
          <w:szCs w:val="24"/>
          <w:lang w:val="kk-KZ"/>
        </w:rPr>
      </w:pPr>
      <w:r w:rsidRPr="0010432C">
        <w:rPr>
          <w:sz w:val="24"/>
          <w:szCs w:val="24"/>
          <w:lang w:val="kk-KZ"/>
        </w:rPr>
        <w:t>- Студия мероприятий создает условия для проведения большого количества культурных мероприятий в университете, развивая творческую атмосферу. Это способствует повышению имиджа университета и установлению прочных связей между студентами и сотрудниками.</w:t>
      </w:r>
    </w:p>
    <w:p w14:paraId="4EA558A1" w14:textId="77777777" w:rsidR="0010432C" w:rsidRPr="0010432C" w:rsidRDefault="0010432C" w:rsidP="0010432C">
      <w:pPr>
        <w:jc w:val="both"/>
        <w:rPr>
          <w:sz w:val="24"/>
          <w:szCs w:val="24"/>
          <w:lang w:val="kk-KZ"/>
        </w:rPr>
      </w:pPr>
      <w:r w:rsidRPr="0010432C">
        <w:rPr>
          <w:sz w:val="24"/>
          <w:szCs w:val="24"/>
          <w:lang w:val="kk-KZ"/>
        </w:rPr>
        <w:t>- Мероприятия, организуемые студией, повышают привлекательность университета, способствуют привлечению новых студентов и талантливых специалистов.</w:t>
      </w:r>
    </w:p>
    <w:p w14:paraId="384601EA" w14:textId="77777777" w:rsidR="0010432C" w:rsidRPr="0010432C" w:rsidRDefault="0010432C" w:rsidP="0010432C">
      <w:pPr>
        <w:jc w:val="both"/>
        <w:rPr>
          <w:sz w:val="24"/>
          <w:szCs w:val="24"/>
          <w:lang w:val="kk-KZ"/>
        </w:rPr>
      </w:pPr>
      <w:r w:rsidRPr="0010432C">
        <w:rPr>
          <w:sz w:val="24"/>
          <w:szCs w:val="24"/>
          <w:lang w:val="kk-KZ"/>
        </w:rPr>
        <w:t>4. Укрепление сплоченности сообщества и социальных связей</w:t>
      </w:r>
    </w:p>
    <w:p w14:paraId="70C43749" w14:textId="77777777" w:rsidR="0010432C" w:rsidRPr="0010432C" w:rsidRDefault="0010432C" w:rsidP="0010432C">
      <w:pPr>
        <w:jc w:val="both"/>
        <w:rPr>
          <w:sz w:val="24"/>
          <w:szCs w:val="24"/>
          <w:lang w:val="kk-KZ"/>
        </w:rPr>
      </w:pPr>
      <w:r w:rsidRPr="0010432C">
        <w:rPr>
          <w:sz w:val="24"/>
          <w:szCs w:val="24"/>
          <w:lang w:val="kk-KZ"/>
        </w:rPr>
        <w:t>- Мероприятия, организуемые студией мероприятий, сближают студентов, заводят новых друзей и объединяют их в группы по интересам.</w:t>
      </w:r>
    </w:p>
    <w:p w14:paraId="3289DE16" w14:textId="77777777" w:rsidR="0010432C" w:rsidRPr="0010432C" w:rsidRDefault="0010432C" w:rsidP="0010432C">
      <w:pPr>
        <w:jc w:val="both"/>
        <w:rPr>
          <w:sz w:val="24"/>
          <w:szCs w:val="24"/>
          <w:lang w:val="kk-KZ"/>
        </w:rPr>
      </w:pPr>
      <w:r w:rsidRPr="0010432C">
        <w:rPr>
          <w:sz w:val="24"/>
          <w:szCs w:val="24"/>
          <w:lang w:val="kk-KZ"/>
        </w:rPr>
        <w:t>- Укрепляют социальные связи между студентами разных факультетов и развивают сотрудничество в университете.</w:t>
      </w:r>
    </w:p>
    <w:p w14:paraId="6E19C17D" w14:textId="77777777" w:rsidR="0010432C" w:rsidRPr="0010432C" w:rsidRDefault="0010432C" w:rsidP="0010432C">
      <w:pPr>
        <w:jc w:val="both"/>
        <w:rPr>
          <w:sz w:val="24"/>
          <w:szCs w:val="24"/>
          <w:lang w:val="kk-KZ"/>
        </w:rPr>
      </w:pPr>
      <w:r w:rsidRPr="0010432C">
        <w:rPr>
          <w:sz w:val="24"/>
          <w:szCs w:val="24"/>
          <w:lang w:val="kk-KZ"/>
        </w:rPr>
        <w:lastRenderedPageBreak/>
        <w:t>5. Внимание к социальным проблемам и культурное просвещение</w:t>
      </w:r>
    </w:p>
    <w:p w14:paraId="6D20CDE5" w14:textId="77777777" w:rsidR="0010432C" w:rsidRPr="0010432C" w:rsidRDefault="0010432C" w:rsidP="0010432C">
      <w:pPr>
        <w:jc w:val="both"/>
        <w:rPr>
          <w:sz w:val="24"/>
          <w:szCs w:val="24"/>
          <w:lang w:val="kk-KZ"/>
        </w:rPr>
      </w:pPr>
      <w:r w:rsidRPr="0010432C">
        <w:rPr>
          <w:sz w:val="24"/>
          <w:szCs w:val="24"/>
          <w:lang w:val="kk-KZ"/>
        </w:rPr>
        <w:t>- Студия организует различные тематические мероприятия, выступления и дискуссии на социальные темы, что позволяет им привлечь внимание к актуальным проблемам общества.</w:t>
      </w:r>
    </w:p>
    <w:p w14:paraId="1E87C334" w14:textId="77777777" w:rsidR="0010432C" w:rsidRPr="0010432C" w:rsidRDefault="0010432C" w:rsidP="0010432C">
      <w:pPr>
        <w:jc w:val="both"/>
        <w:rPr>
          <w:sz w:val="24"/>
          <w:szCs w:val="24"/>
          <w:lang w:val="kk-KZ"/>
        </w:rPr>
      </w:pPr>
      <w:r w:rsidRPr="0010432C">
        <w:rPr>
          <w:sz w:val="24"/>
          <w:szCs w:val="24"/>
          <w:lang w:val="kk-KZ"/>
        </w:rPr>
        <w:t>- Студенты выражают свои мысли через культуру, искусство и образование, чувствуя себя социально ответственными.</w:t>
      </w:r>
    </w:p>
    <w:p w14:paraId="595862DA" w14:textId="77777777" w:rsidR="0010432C" w:rsidRPr="0010432C" w:rsidRDefault="0010432C" w:rsidP="0010432C">
      <w:pPr>
        <w:jc w:val="both"/>
        <w:rPr>
          <w:sz w:val="24"/>
          <w:szCs w:val="24"/>
          <w:lang w:val="kk-KZ"/>
        </w:rPr>
      </w:pPr>
      <w:r w:rsidRPr="0010432C">
        <w:rPr>
          <w:sz w:val="24"/>
          <w:szCs w:val="24"/>
          <w:lang w:val="kk-KZ"/>
        </w:rPr>
        <w:t>6. Эффективное использование свободного времени студентов</w:t>
      </w:r>
    </w:p>
    <w:p w14:paraId="2ED5318B" w14:textId="77777777" w:rsidR="0010432C" w:rsidRPr="0010432C" w:rsidRDefault="0010432C" w:rsidP="0010432C">
      <w:pPr>
        <w:jc w:val="both"/>
        <w:rPr>
          <w:sz w:val="24"/>
          <w:szCs w:val="24"/>
          <w:lang w:val="kk-KZ"/>
        </w:rPr>
      </w:pPr>
      <w:r w:rsidRPr="0010432C">
        <w:rPr>
          <w:sz w:val="24"/>
          <w:szCs w:val="24"/>
          <w:lang w:val="kk-KZ"/>
        </w:rPr>
        <w:t>- Студия мероприятий – это прекрасная возможность для студентов с пользой провести свободное время. Здесь они развивают свои интересы и открывают новые возможности для саморазвития.</w:t>
      </w:r>
    </w:p>
    <w:p w14:paraId="43DA6DFF" w14:textId="77777777" w:rsidR="0010432C" w:rsidRPr="0010432C" w:rsidRDefault="0010432C" w:rsidP="0010432C">
      <w:pPr>
        <w:jc w:val="both"/>
        <w:rPr>
          <w:sz w:val="24"/>
          <w:szCs w:val="24"/>
          <w:lang w:val="kk-KZ"/>
        </w:rPr>
      </w:pPr>
    </w:p>
    <w:p w14:paraId="2DBABAEF" w14:textId="77777777" w:rsidR="0010432C" w:rsidRPr="0010432C" w:rsidRDefault="0010432C" w:rsidP="0010432C">
      <w:pPr>
        <w:jc w:val="both"/>
        <w:rPr>
          <w:sz w:val="24"/>
          <w:szCs w:val="24"/>
          <w:lang w:val="kk-KZ"/>
        </w:rPr>
      </w:pPr>
      <w:r w:rsidRPr="0010432C">
        <w:rPr>
          <w:sz w:val="24"/>
          <w:szCs w:val="24"/>
          <w:lang w:val="kk-KZ"/>
        </w:rPr>
        <w:t>Это учит их разумно использовать свободное время и формировать позитивные социальные привычки.</w:t>
      </w:r>
    </w:p>
    <w:p w14:paraId="6FA240DB" w14:textId="77777777" w:rsidR="0010432C" w:rsidRPr="0010432C" w:rsidRDefault="0010432C" w:rsidP="0010432C">
      <w:pPr>
        <w:jc w:val="both"/>
        <w:rPr>
          <w:sz w:val="24"/>
          <w:szCs w:val="24"/>
          <w:lang w:val="kk-KZ"/>
        </w:rPr>
      </w:pPr>
    </w:p>
    <w:p w14:paraId="3E9F1030" w14:textId="77777777" w:rsidR="0010432C" w:rsidRPr="0010432C" w:rsidRDefault="0010432C" w:rsidP="0010432C">
      <w:pPr>
        <w:jc w:val="both"/>
        <w:rPr>
          <w:b/>
          <w:bCs/>
          <w:sz w:val="24"/>
          <w:szCs w:val="24"/>
          <w:lang w:val="kk-KZ"/>
        </w:rPr>
      </w:pPr>
      <w:r w:rsidRPr="0010432C">
        <w:rPr>
          <w:b/>
          <w:bCs/>
          <w:sz w:val="24"/>
          <w:szCs w:val="24"/>
          <w:lang w:val="kk-KZ"/>
        </w:rPr>
        <w:t>ПРЕИМУЩЕСТВА РЕАЛИЗАЦИИ ПРОЕКТА</w:t>
      </w:r>
    </w:p>
    <w:p w14:paraId="773CDA60" w14:textId="632C0218"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Реализация проекта event-студии в университете имеет несколько важных преимуществ:</w:t>
      </w:r>
    </w:p>
    <w:p w14:paraId="74928604" w14:textId="3B344366"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Расширение практического опыта студентов</w:t>
      </w:r>
    </w:p>
    <w:p w14:paraId="342C2C15" w14:textId="428E99B0"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Креативность и инновации</w:t>
      </w:r>
    </w:p>
    <w:p w14:paraId="1DA3F95F" w14:textId="30F289EF"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Укрепление социальных связей</w:t>
      </w:r>
    </w:p>
    <w:p w14:paraId="36A27FE3" w14:textId="10DB6B4D"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Повышение репутации университета</w:t>
      </w:r>
    </w:p>
    <w:p w14:paraId="13110128" w14:textId="16078DE3"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Дополнительные финансовые возможности</w:t>
      </w:r>
    </w:p>
    <w:p w14:paraId="0E661F45" w14:textId="3C4FC651" w:rsidR="0010432C" w:rsidRPr="0010432C" w:rsidRDefault="0010432C" w:rsidP="0010432C">
      <w:pPr>
        <w:pStyle w:val="a6"/>
        <w:numPr>
          <w:ilvl w:val="0"/>
          <w:numId w:val="6"/>
        </w:numPr>
        <w:ind w:left="0" w:firstLine="284"/>
        <w:jc w:val="both"/>
        <w:rPr>
          <w:sz w:val="24"/>
          <w:szCs w:val="24"/>
          <w:lang w:val="kk-KZ"/>
        </w:rPr>
      </w:pPr>
      <w:r w:rsidRPr="0010432C">
        <w:rPr>
          <w:sz w:val="24"/>
          <w:szCs w:val="24"/>
          <w:lang w:val="kk-KZ"/>
        </w:rPr>
        <w:t>Влияние на общественные проблемы</w:t>
      </w:r>
    </w:p>
    <w:p w14:paraId="7ECA5555" w14:textId="77777777" w:rsidR="0010432C" w:rsidRPr="0010432C" w:rsidRDefault="0010432C" w:rsidP="0010432C">
      <w:pPr>
        <w:jc w:val="both"/>
        <w:rPr>
          <w:sz w:val="24"/>
          <w:szCs w:val="24"/>
          <w:lang w:val="kk-KZ"/>
        </w:rPr>
      </w:pPr>
    </w:p>
    <w:p w14:paraId="333891B8" w14:textId="6E1B4123" w:rsidR="0010432C" w:rsidRPr="0010432C" w:rsidRDefault="0010432C" w:rsidP="0010432C">
      <w:pPr>
        <w:jc w:val="both"/>
        <w:rPr>
          <w:b/>
          <w:bCs/>
          <w:sz w:val="24"/>
          <w:szCs w:val="24"/>
          <w:lang w:val="kk-KZ"/>
        </w:rPr>
      </w:pPr>
      <w:r w:rsidRPr="0010432C">
        <w:rPr>
          <w:b/>
          <w:bCs/>
          <w:sz w:val="24"/>
          <w:szCs w:val="24"/>
          <w:lang w:val="kk-KZ"/>
        </w:rPr>
        <w:t>ПОКАЗАТЕЛИ КАЧЕСТВ</w:t>
      </w:r>
      <w:r>
        <w:rPr>
          <w:b/>
          <w:bCs/>
          <w:sz w:val="24"/>
          <w:szCs w:val="24"/>
          <w:lang w:val="kk-KZ"/>
        </w:rPr>
        <w:t>А</w:t>
      </w:r>
    </w:p>
    <w:p w14:paraId="1C3B12CB" w14:textId="77777777" w:rsidR="0010432C" w:rsidRPr="0010432C" w:rsidRDefault="0010432C" w:rsidP="0010432C">
      <w:pPr>
        <w:jc w:val="both"/>
        <w:rPr>
          <w:sz w:val="24"/>
          <w:szCs w:val="24"/>
          <w:lang w:val="kk-KZ"/>
        </w:rPr>
      </w:pPr>
      <w:r w:rsidRPr="0010432C">
        <w:rPr>
          <w:sz w:val="24"/>
          <w:szCs w:val="24"/>
          <w:lang w:val="kk-KZ"/>
        </w:rPr>
        <w:t>1. Обратная связь от участников:</w:t>
      </w:r>
    </w:p>
    <w:p w14:paraId="214CAC25" w14:textId="77777777" w:rsidR="0010432C" w:rsidRPr="0010432C" w:rsidRDefault="0010432C" w:rsidP="0010432C">
      <w:pPr>
        <w:jc w:val="both"/>
        <w:rPr>
          <w:sz w:val="24"/>
          <w:szCs w:val="24"/>
          <w:lang w:val="kk-KZ"/>
        </w:rPr>
      </w:pPr>
      <w:r w:rsidRPr="0010432C">
        <w:rPr>
          <w:sz w:val="24"/>
          <w:szCs w:val="24"/>
          <w:lang w:val="kk-KZ"/>
        </w:rPr>
        <w:t>- Анонимные опросы: Оценка участниками организации, содержания и общего впечатления по итогам мероприятия.</w:t>
      </w:r>
    </w:p>
    <w:p w14:paraId="1574DC57" w14:textId="77777777" w:rsidR="0010432C" w:rsidRPr="0010432C" w:rsidRDefault="0010432C" w:rsidP="0010432C">
      <w:pPr>
        <w:jc w:val="both"/>
        <w:rPr>
          <w:sz w:val="24"/>
          <w:szCs w:val="24"/>
          <w:lang w:val="kk-KZ"/>
        </w:rPr>
      </w:pPr>
      <w:r w:rsidRPr="0010432C">
        <w:rPr>
          <w:sz w:val="24"/>
          <w:szCs w:val="24"/>
          <w:lang w:val="kk-KZ"/>
        </w:rPr>
        <w:t>- Количество постоянных участников: Процент людей, посетивших более одного мероприятия.</w:t>
      </w:r>
    </w:p>
    <w:p w14:paraId="3F35A15D" w14:textId="77777777" w:rsidR="0010432C" w:rsidRPr="0010432C" w:rsidRDefault="0010432C" w:rsidP="0010432C">
      <w:pPr>
        <w:jc w:val="both"/>
        <w:rPr>
          <w:sz w:val="24"/>
          <w:szCs w:val="24"/>
          <w:lang w:val="kk-KZ"/>
        </w:rPr>
      </w:pPr>
    </w:p>
    <w:p w14:paraId="077C49A0" w14:textId="77777777" w:rsidR="0010432C" w:rsidRPr="0010432C" w:rsidRDefault="0010432C" w:rsidP="0010432C">
      <w:pPr>
        <w:jc w:val="both"/>
        <w:rPr>
          <w:sz w:val="24"/>
          <w:szCs w:val="24"/>
          <w:lang w:val="kk-KZ"/>
        </w:rPr>
      </w:pPr>
      <w:r w:rsidRPr="0010432C">
        <w:rPr>
          <w:sz w:val="24"/>
          <w:szCs w:val="24"/>
          <w:lang w:val="kk-KZ"/>
        </w:rPr>
        <w:t>2. Идеи и инновации:</w:t>
      </w:r>
    </w:p>
    <w:p w14:paraId="462134A0" w14:textId="77777777" w:rsidR="0010432C" w:rsidRPr="0010432C" w:rsidRDefault="0010432C" w:rsidP="0010432C">
      <w:pPr>
        <w:jc w:val="both"/>
        <w:rPr>
          <w:sz w:val="24"/>
          <w:szCs w:val="24"/>
          <w:lang w:val="kk-KZ"/>
        </w:rPr>
      </w:pPr>
      <w:r w:rsidRPr="0010432C">
        <w:rPr>
          <w:sz w:val="24"/>
          <w:szCs w:val="24"/>
          <w:lang w:val="kk-KZ"/>
        </w:rPr>
        <w:t>- Предложения студентов и сотрудников: Количество новых идей и предложений для мероприятий.</w:t>
      </w:r>
    </w:p>
    <w:p w14:paraId="02ECAC21" w14:textId="77777777" w:rsidR="0010432C" w:rsidRPr="0010432C" w:rsidRDefault="0010432C" w:rsidP="0010432C">
      <w:pPr>
        <w:jc w:val="both"/>
        <w:rPr>
          <w:sz w:val="24"/>
          <w:szCs w:val="24"/>
          <w:lang w:val="kk-KZ"/>
        </w:rPr>
      </w:pPr>
      <w:r w:rsidRPr="0010432C">
        <w:rPr>
          <w:sz w:val="24"/>
          <w:szCs w:val="24"/>
          <w:lang w:val="kk-KZ"/>
        </w:rPr>
        <w:t>- Творческие проекты: Количество творческих проектов, разрабатываемых студентами.</w:t>
      </w:r>
    </w:p>
    <w:p w14:paraId="4C9424D6" w14:textId="77777777" w:rsidR="0010432C" w:rsidRPr="0010432C" w:rsidRDefault="0010432C" w:rsidP="0010432C">
      <w:pPr>
        <w:jc w:val="both"/>
        <w:rPr>
          <w:sz w:val="24"/>
          <w:szCs w:val="24"/>
          <w:lang w:val="kk-KZ"/>
        </w:rPr>
      </w:pPr>
    </w:p>
    <w:p w14:paraId="6A55FE15" w14:textId="77777777" w:rsidR="0010432C" w:rsidRPr="0010432C" w:rsidRDefault="0010432C" w:rsidP="0010432C">
      <w:pPr>
        <w:jc w:val="both"/>
        <w:rPr>
          <w:sz w:val="24"/>
          <w:szCs w:val="24"/>
          <w:lang w:val="kk-KZ"/>
        </w:rPr>
      </w:pPr>
      <w:r w:rsidRPr="0010432C">
        <w:rPr>
          <w:sz w:val="24"/>
          <w:szCs w:val="24"/>
          <w:lang w:val="kk-KZ"/>
        </w:rPr>
        <w:t>3. Узнаваемость бренда:</w:t>
      </w:r>
    </w:p>
    <w:p w14:paraId="00016265" w14:textId="77777777" w:rsidR="0010432C" w:rsidRPr="0010432C" w:rsidRDefault="0010432C" w:rsidP="0010432C">
      <w:pPr>
        <w:jc w:val="both"/>
        <w:rPr>
          <w:sz w:val="24"/>
          <w:szCs w:val="24"/>
          <w:lang w:val="kk-KZ"/>
        </w:rPr>
      </w:pPr>
      <w:r w:rsidRPr="0010432C">
        <w:rPr>
          <w:sz w:val="24"/>
          <w:szCs w:val="24"/>
          <w:lang w:val="kk-KZ"/>
        </w:rPr>
        <w:t>– Влияние на бренд университета: Влияние студии на бренд университета, мнения и обсуждения в сообществе.</w:t>
      </w:r>
    </w:p>
    <w:p w14:paraId="08281984" w14:textId="50286C58" w:rsidR="0010432C" w:rsidRDefault="0010432C" w:rsidP="0010432C">
      <w:pPr>
        <w:jc w:val="both"/>
        <w:rPr>
          <w:sz w:val="24"/>
          <w:szCs w:val="24"/>
          <w:lang w:val="kk-KZ"/>
        </w:rPr>
      </w:pPr>
      <w:r w:rsidRPr="0010432C">
        <w:rPr>
          <w:sz w:val="24"/>
          <w:szCs w:val="24"/>
          <w:lang w:val="kk-KZ"/>
        </w:rPr>
        <w:t>– Количество публикаций в СМИ: Количество статей и репортажей, опубликованных о студии в местных или национальных СМИ.</w:t>
      </w:r>
    </w:p>
    <w:p w14:paraId="20A65B6B" w14:textId="269EDFF7" w:rsidR="0010432C" w:rsidRDefault="0010432C" w:rsidP="00B259B0">
      <w:pPr>
        <w:jc w:val="both"/>
        <w:rPr>
          <w:sz w:val="24"/>
          <w:szCs w:val="24"/>
          <w:lang w:val="kk-KZ"/>
        </w:rPr>
      </w:pPr>
    </w:p>
    <w:p w14:paraId="3802D123" w14:textId="5F1DED5A" w:rsidR="0010432C" w:rsidRDefault="0010432C" w:rsidP="00B259B0">
      <w:pPr>
        <w:jc w:val="both"/>
        <w:rPr>
          <w:sz w:val="24"/>
          <w:szCs w:val="24"/>
          <w:lang w:val="kk-KZ"/>
        </w:rPr>
      </w:pPr>
    </w:p>
    <w:p w14:paraId="1A277408" w14:textId="769B24AE" w:rsidR="0010432C" w:rsidRDefault="0010432C" w:rsidP="00B259B0">
      <w:pPr>
        <w:jc w:val="both"/>
        <w:rPr>
          <w:sz w:val="24"/>
          <w:szCs w:val="24"/>
          <w:lang w:val="kk-KZ"/>
        </w:rPr>
      </w:pPr>
    </w:p>
    <w:p w14:paraId="38DB15E1" w14:textId="47E33D84" w:rsidR="0010432C" w:rsidRDefault="0010432C" w:rsidP="00B259B0">
      <w:pPr>
        <w:jc w:val="both"/>
        <w:rPr>
          <w:sz w:val="24"/>
          <w:szCs w:val="24"/>
          <w:lang w:val="kk-KZ"/>
        </w:rPr>
      </w:pPr>
    </w:p>
    <w:p w14:paraId="73BBD68E" w14:textId="0822EB1E" w:rsidR="0010432C" w:rsidRDefault="0010432C" w:rsidP="00B259B0">
      <w:pPr>
        <w:jc w:val="both"/>
        <w:rPr>
          <w:sz w:val="24"/>
          <w:szCs w:val="24"/>
          <w:lang w:val="kk-KZ"/>
        </w:rPr>
      </w:pPr>
    </w:p>
    <w:p w14:paraId="3EA2962C" w14:textId="7E67D944" w:rsidR="0010432C" w:rsidRDefault="0010432C" w:rsidP="00B259B0">
      <w:pPr>
        <w:jc w:val="both"/>
        <w:rPr>
          <w:sz w:val="24"/>
          <w:szCs w:val="24"/>
          <w:lang w:val="kk-KZ"/>
        </w:rPr>
      </w:pPr>
    </w:p>
    <w:p w14:paraId="71070A40" w14:textId="36211F87" w:rsidR="0010432C" w:rsidRDefault="0010432C" w:rsidP="00B259B0">
      <w:pPr>
        <w:jc w:val="both"/>
        <w:rPr>
          <w:sz w:val="24"/>
          <w:szCs w:val="24"/>
          <w:lang w:val="kk-KZ"/>
        </w:rPr>
      </w:pPr>
    </w:p>
    <w:p w14:paraId="2FC355A3" w14:textId="73B90EA6" w:rsidR="0010432C" w:rsidRDefault="0010432C" w:rsidP="00B259B0">
      <w:pPr>
        <w:jc w:val="both"/>
        <w:rPr>
          <w:sz w:val="24"/>
          <w:szCs w:val="24"/>
          <w:lang w:val="kk-KZ"/>
        </w:rPr>
      </w:pPr>
    </w:p>
    <w:p w14:paraId="1D73FE9A" w14:textId="05FB1D03" w:rsidR="0010432C" w:rsidRDefault="0010432C" w:rsidP="00B259B0">
      <w:pPr>
        <w:jc w:val="both"/>
        <w:rPr>
          <w:sz w:val="24"/>
          <w:szCs w:val="24"/>
          <w:lang w:val="kk-KZ"/>
        </w:rPr>
      </w:pPr>
    </w:p>
    <w:p w14:paraId="0D949F03" w14:textId="19A4DBEE" w:rsidR="0010432C" w:rsidRDefault="0010432C" w:rsidP="00B259B0">
      <w:pPr>
        <w:jc w:val="both"/>
        <w:rPr>
          <w:sz w:val="24"/>
          <w:szCs w:val="24"/>
          <w:lang w:val="kk-KZ"/>
        </w:rPr>
      </w:pPr>
    </w:p>
    <w:p w14:paraId="649608E2" w14:textId="6ADFB49E" w:rsidR="0010432C" w:rsidRDefault="0010432C" w:rsidP="00B259B0">
      <w:pPr>
        <w:jc w:val="both"/>
        <w:rPr>
          <w:sz w:val="24"/>
          <w:szCs w:val="24"/>
          <w:lang w:val="kk-KZ"/>
        </w:rPr>
      </w:pPr>
    </w:p>
    <w:p w14:paraId="23210E88" w14:textId="46373812" w:rsidR="0010432C" w:rsidRDefault="0010432C" w:rsidP="00B259B0">
      <w:pPr>
        <w:jc w:val="both"/>
        <w:rPr>
          <w:sz w:val="24"/>
          <w:szCs w:val="24"/>
          <w:lang w:val="kk-KZ"/>
        </w:rPr>
      </w:pPr>
    </w:p>
    <w:p w14:paraId="3F10C22F" w14:textId="18A055BA" w:rsidR="0010432C" w:rsidRPr="0010432C" w:rsidRDefault="0010432C" w:rsidP="0010432C">
      <w:pPr>
        <w:jc w:val="center"/>
        <w:rPr>
          <w:sz w:val="24"/>
          <w:szCs w:val="24"/>
          <w:lang w:val="kk-KZ"/>
        </w:rPr>
      </w:pPr>
      <w:r w:rsidRPr="0010432C">
        <w:rPr>
          <w:sz w:val="24"/>
          <w:szCs w:val="24"/>
          <w:lang w:val="kk-KZ"/>
        </w:rPr>
        <w:lastRenderedPageBreak/>
        <w:t xml:space="preserve">Team Name: </w:t>
      </w:r>
      <w:r w:rsidR="00CF7EE7">
        <w:rPr>
          <w:b/>
          <w:bCs/>
          <w:sz w:val="24"/>
          <w:szCs w:val="24"/>
          <w:lang w:val="kk-KZ"/>
        </w:rPr>
        <w:t>«</w:t>
      </w:r>
      <w:r w:rsidRPr="0010432C">
        <w:rPr>
          <w:b/>
          <w:bCs/>
          <w:sz w:val="24"/>
          <w:szCs w:val="24"/>
          <w:lang w:val="kk-KZ"/>
        </w:rPr>
        <w:t>CLW</w:t>
      </w:r>
      <w:r w:rsidR="00CF7EE7">
        <w:rPr>
          <w:b/>
          <w:bCs/>
          <w:sz w:val="24"/>
          <w:szCs w:val="24"/>
          <w:lang w:val="kk-KZ"/>
        </w:rPr>
        <w:t>»</w:t>
      </w:r>
      <w:r w:rsidRPr="0010432C">
        <w:rPr>
          <w:b/>
          <w:bCs/>
          <w:sz w:val="24"/>
          <w:szCs w:val="24"/>
          <w:lang w:val="kk-KZ"/>
        </w:rPr>
        <w:t xml:space="preserve"> TEAM</w:t>
      </w:r>
    </w:p>
    <w:p w14:paraId="00F6655C" w14:textId="77777777" w:rsidR="0010432C" w:rsidRPr="0010432C" w:rsidRDefault="0010432C" w:rsidP="0010432C">
      <w:pPr>
        <w:jc w:val="both"/>
        <w:rPr>
          <w:sz w:val="24"/>
          <w:szCs w:val="24"/>
          <w:lang w:val="kk-KZ"/>
        </w:rPr>
      </w:pPr>
    </w:p>
    <w:p w14:paraId="079B3D90" w14:textId="77777777" w:rsidR="0010432C" w:rsidRPr="0010432C" w:rsidRDefault="0010432C" w:rsidP="0010432C">
      <w:pPr>
        <w:jc w:val="both"/>
        <w:rPr>
          <w:b/>
          <w:bCs/>
          <w:sz w:val="24"/>
          <w:szCs w:val="24"/>
          <w:lang w:val="kk-KZ"/>
        </w:rPr>
      </w:pPr>
      <w:r w:rsidRPr="0010432C">
        <w:rPr>
          <w:b/>
          <w:bCs/>
          <w:sz w:val="24"/>
          <w:szCs w:val="24"/>
          <w:lang w:val="kk-KZ"/>
        </w:rPr>
        <w:t>PROJECT DESCRIPTION</w:t>
      </w:r>
    </w:p>
    <w:p w14:paraId="69956732" w14:textId="77777777" w:rsidR="0010432C" w:rsidRPr="0010432C" w:rsidRDefault="0010432C" w:rsidP="0010432C">
      <w:pPr>
        <w:ind w:firstLine="720"/>
        <w:jc w:val="both"/>
        <w:rPr>
          <w:sz w:val="24"/>
          <w:szCs w:val="24"/>
          <w:lang w:val="kk-KZ"/>
        </w:rPr>
      </w:pPr>
      <w:r w:rsidRPr="0010432C">
        <w:rPr>
          <w:sz w:val="24"/>
          <w:szCs w:val="24"/>
          <w:lang w:val="kk-KZ"/>
        </w:rPr>
        <w:t>The project to create an event studio at the university aims to provide students with experience, develop their creative abilities, and enhance the university's culture. The studio organizes various events, developing students' organizational, creative, and communication skills. Specifically, it allows for concerts, theater productions, debates, master classes, and exhibitions.</w:t>
      </w:r>
    </w:p>
    <w:p w14:paraId="23A4E31D" w14:textId="77777777" w:rsidR="0010432C" w:rsidRPr="0010432C" w:rsidRDefault="0010432C" w:rsidP="0010432C">
      <w:pPr>
        <w:jc w:val="both"/>
        <w:rPr>
          <w:sz w:val="24"/>
          <w:szCs w:val="24"/>
          <w:lang w:val="kk-KZ"/>
        </w:rPr>
      </w:pPr>
      <w:r w:rsidRPr="0010432C">
        <w:rPr>
          <w:sz w:val="24"/>
          <w:szCs w:val="24"/>
          <w:lang w:val="kk-KZ"/>
        </w:rPr>
        <w:t>The project includes the necessary technical equipment (sound, lighting, props) and a workspace for the studio. The studio also creates teams for various functions: creative, PR, technical support, and organization. The studio advertises within the university and on social media, and regularly hosts unique events that will be of interest to students.</w:t>
      </w:r>
    </w:p>
    <w:p w14:paraId="07A98796" w14:textId="77777777" w:rsidR="0010432C" w:rsidRPr="0010432C" w:rsidRDefault="0010432C" w:rsidP="0010432C">
      <w:pPr>
        <w:jc w:val="both"/>
        <w:rPr>
          <w:sz w:val="24"/>
          <w:szCs w:val="24"/>
          <w:lang w:val="kk-KZ"/>
        </w:rPr>
      </w:pPr>
    </w:p>
    <w:p w14:paraId="0DC333E0" w14:textId="77777777" w:rsidR="0010432C" w:rsidRPr="0010432C" w:rsidRDefault="0010432C" w:rsidP="0010432C">
      <w:pPr>
        <w:jc w:val="both"/>
        <w:rPr>
          <w:b/>
          <w:bCs/>
          <w:sz w:val="24"/>
          <w:szCs w:val="24"/>
          <w:lang w:val="kk-KZ"/>
        </w:rPr>
      </w:pPr>
      <w:r w:rsidRPr="0010432C">
        <w:rPr>
          <w:b/>
          <w:bCs/>
          <w:sz w:val="24"/>
          <w:szCs w:val="24"/>
          <w:lang w:val="kk-KZ"/>
        </w:rPr>
        <w:t>TECHNICAL INFORMATION ABOUT THE PROJECT</w:t>
      </w:r>
    </w:p>
    <w:p w14:paraId="14A9DC90" w14:textId="77777777" w:rsidR="0010432C" w:rsidRPr="0010432C" w:rsidRDefault="0010432C" w:rsidP="0010432C">
      <w:pPr>
        <w:ind w:firstLine="720"/>
        <w:jc w:val="both"/>
        <w:rPr>
          <w:sz w:val="24"/>
          <w:szCs w:val="24"/>
          <w:lang w:val="kk-KZ"/>
        </w:rPr>
      </w:pPr>
      <w:r w:rsidRPr="0010432C">
        <w:rPr>
          <w:sz w:val="24"/>
          <w:szCs w:val="24"/>
          <w:lang w:val="kk-KZ"/>
        </w:rPr>
        <w:t>Technical work plays an important role in the project to create an event studio at the university, as it forms the basis for organizing and executing high-quality events. Key stages of effective technical planning:</w:t>
      </w:r>
    </w:p>
    <w:p w14:paraId="537F3F07" w14:textId="77777777" w:rsidR="0010432C" w:rsidRPr="0010432C" w:rsidRDefault="0010432C" w:rsidP="0010432C">
      <w:pPr>
        <w:jc w:val="both"/>
        <w:rPr>
          <w:sz w:val="24"/>
          <w:szCs w:val="24"/>
          <w:lang w:val="kk-KZ"/>
        </w:rPr>
      </w:pPr>
    </w:p>
    <w:p w14:paraId="53A1CAA8" w14:textId="77777777" w:rsidR="0010432C" w:rsidRPr="0010432C" w:rsidRDefault="0010432C" w:rsidP="0010432C">
      <w:pPr>
        <w:ind w:left="709" w:hanging="142"/>
        <w:jc w:val="both"/>
        <w:rPr>
          <w:sz w:val="24"/>
          <w:szCs w:val="24"/>
          <w:lang w:val="kk-KZ"/>
        </w:rPr>
      </w:pPr>
      <w:r w:rsidRPr="0010432C">
        <w:rPr>
          <w:sz w:val="24"/>
          <w:szCs w:val="24"/>
          <w:lang w:val="kk-KZ"/>
        </w:rPr>
        <w:t>• Selecting and purchasing equipment</w:t>
      </w:r>
    </w:p>
    <w:p w14:paraId="00E86414" w14:textId="77777777" w:rsidR="0010432C" w:rsidRPr="0010432C" w:rsidRDefault="0010432C" w:rsidP="0010432C">
      <w:pPr>
        <w:ind w:left="709" w:hanging="142"/>
        <w:jc w:val="both"/>
        <w:rPr>
          <w:sz w:val="24"/>
          <w:szCs w:val="24"/>
          <w:lang w:val="kk-KZ"/>
        </w:rPr>
      </w:pPr>
      <w:r w:rsidRPr="0010432C">
        <w:rPr>
          <w:sz w:val="24"/>
          <w:szCs w:val="24"/>
          <w:lang w:val="kk-KZ"/>
        </w:rPr>
        <w:t>• Forming a technical team</w:t>
      </w:r>
    </w:p>
    <w:p w14:paraId="6E540CF5" w14:textId="77777777" w:rsidR="0010432C" w:rsidRPr="0010432C" w:rsidRDefault="0010432C" w:rsidP="0010432C">
      <w:pPr>
        <w:ind w:left="709" w:hanging="142"/>
        <w:jc w:val="both"/>
        <w:rPr>
          <w:sz w:val="24"/>
          <w:szCs w:val="24"/>
          <w:lang w:val="kk-KZ"/>
        </w:rPr>
      </w:pPr>
      <w:r w:rsidRPr="0010432C">
        <w:rPr>
          <w:sz w:val="24"/>
          <w:szCs w:val="24"/>
          <w:lang w:val="kk-KZ"/>
        </w:rPr>
        <w:t>• Equipment installation and testing</w:t>
      </w:r>
    </w:p>
    <w:p w14:paraId="29820DF7" w14:textId="77777777" w:rsidR="0010432C" w:rsidRPr="0010432C" w:rsidRDefault="0010432C" w:rsidP="0010432C">
      <w:pPr>
        <w:ind w:left="709" w:hanging="142"/>
        <w:jc w:val="both"/>
        <w:rPr>
          <w:sz w:val="24"/>
          <w:szCs w:val="24"/>
          <w:lang w:val="kk-KZ"/>
        </w:rPr>
      </w:pPr>
      <w:r w:rsidRPr="0010432C">
        <w:rPr>
          <w:sz w:val="24"/>
          <w:szCs w:val="24"/>
          <w:lang w:val="kk-KZ"/>
        </w:rPr>
        <w:t>• Management system and logistics</w:t>
      </w:r>
    </w:p>
    <w:p w14:paraId="7D5E7E97" w14:textId="77777777" w:rsidR="0010432C" w:rsidRPr="0010432C" w:rsidRDefault="0010432C" w:rsidP="0010432C">
      <w:pPr>
        <w:ind w:left="709" w:hanging="142"/>
        <w:jc w:val="both"/>
        <w:rPr>
          <w:sz w:val="24"/>
          <w:szCs w:val="24"/>
          <w:lang w:val="kk-KZ"/>
        </w:rPr>
      </w:pPr>
      <w:r w:rsidRPr="0010432C">
        <w:rPr>
          <w:sz w:val="24"/>
          <w:szCs w:val="24"/>
          <w:lang w:val="kk-KZ"/>
        </w:rPr>
        <w:t>• Security measures</w:t>
      </w:r>
    </w:p>
    <w:p w14:paraId="2D2B5A19" w14:textId="481CF92B" w:rsidR="0010432C" w:rsidRPr="0010432C" w:rsidRDefault="0010432C" w:rsidP="0010432C">
      <w:pPr>
        <w:ind w:left="709" w:hanging="142"/>
        <w:jc w:val="both"/>
        <w:rPr>
          <w:sz w:val="24"/>
          <w:szCs w:val="24"/>
          <w:lang w:val="en-US"/>
        </w:rPr>
      </w:pPr>
      <w:r w:rsidRPr="0010432C">
        <w:rPr>
          <w:sz w:val="24"/>
          <w:szCs w:val="24"/>
          <w:lang w:val="kk-KZ"/>
        </w:rPr>
        <w:t>• System maintenanc</w:t>
      </w:r>
      <w:r>
        <w:rPr>
          <w:sz w:val="24"/>
          <w:szCs w:val="24"/>
          <w:lang w:val="en-US"/>
        </w:rPr>
        <w:t>e</w:t>
      </w:r>
    </w:p>
    <w:p w14:paraId="732C32A4" w14:textId="77777777" w:rsidR="0010432C" w:rsidRPr="0010432C" w:rsidRDefault="0010432C" w:rsidP="0010432C">
      <w:pPr>
        <w:jc w:val="both"/>
        <w:rPr>
          <w:sz w:val="24"/>
          <w:szCs w:val="24"/>
          <w:lang w:val="kk-KZ"/>
        </w:rPr>
      </w:pPr>
    </w:p>
    <w:p w14:paraId="019FBB50" w14:textId="77777777" w:rsidR="0010432C" w:rsidRPr="0010432C" w:rsidRDefault="0010432C" w:rsidP="0010432C">
      <w:pPr>
        <w:jc w:val="both"/>
        <w:rPr>
          <w:b/>
          <w:bCs/>
          <w:sz w:val="24"/>
          <w:szCs w:val="24"/>
          <w:lang w:val="kk-KZ"/>
        </w:rPr>
      </w:pPr>
      <w:r w:rsidRPr="0010432C">
        <w:rPr>
          <w:b/>
          <w:bCs/>
          <w:sz w:val="24"/>
          <w:szCs w:val="24"/>
          <w:lang w:val="kk-KZ"/>
        </w:rPr>
        <w:t>SOCIAL SIGNIFICANCE OF THE PROJECT</w:t>
      </w:r>
    </w:p>
    <w:p w14:paraId="67E197BE" w14:textId="77777777" w:rsidR="0010432C" w:rsidRPr="0010432C" w:rsidRDefault="0010432C" w:rsidP="0010432C">
      <w:pPr>
        <w:ind w:firstLine="720"/>
        <w:jc w:val="both"/>
        <w:rPr>
          <w:sz w:val="24"/>
          <w:szCs w:val="24"/>
          <w:lang w:val="kk-KZ"/>
        </w:rPr>
      </w:pPr>
      <w:r w:rsidRPr="0010432C">
        <w:rPr>
          <w:sz w:val="24"/>
          <w:szCs w:val="24"/>
          <w:lang w:val="kk-KZ"/>
        </w:rPr>
        <w:t>The project to create an event studio at the university has high social significance, as it will bring numerous positive effects to students and the university community. Key aspects:</w:t>
      </w:r>
    </w:p>
    <w:p w14:paraId="54875041" w14:textId="77777777" w:rsidR="0010432C" w:rsidRPr="0010432C" w:rsidRDefault="0010432C" w:rsidP="0010432C">
      <w:pPr>
        <w:jc w:val="both"/>
        <w:rPr>
          <w:sz w:val="24"/>
          <w:szCs w:val="24"/>
          <w:lang w:val="kk-KZ"/>
        </w:rPr>
      </w:pPr>
      <w:r w:rsidRPr="0010432C">
        <w:rPr>
          <w:sz w:val="24"/>
          <w:szCs w:val="24"/>
          <w:lang w:val="kk-KZ"/>
        </w:rPr>
        <w:t>1. Developing students' creative potential</w:t>
      </w:r>
    </w:p>
    <w:p w14:paraId="661EB90F" w14:textId="77777777" w:rsidR="0010432C" w:rsidRPr="0010432C" w:rsidRDefault="0010432C" w:rsidP="0010432C">
      <w:pPr>
        <w:jc w:val="both"/>
        <w:rPr>
          <w:sz w:val="24"/>
          <w:szCs w:val="24"/>
          <w:lang w:val="kk-KZ"/>
        </w:rPr>
      </w:pPr>
      <w:r w:rsidRPr="0010432C">
        <w:rPr>
          <w:sz w:val="24"/>
          <w:szCs w:val="24"/>
          <w:lang w:val="kk-KZ"/>
        </w:rPr>
        <w:t>- The event studio allows students to discover and develop their creative abilities. Here, they can work in areas such as performing arts, idea implementation, scriptwriting, and design.</w:t>
      </w:r>
    </w:p>
    <w:p w14:paraId="43AE606C" w14:textId="77777777" w:rsidR="0010432C" w:rsidRPr="0010432C" w:rsidRDefault="0010432C" w:rsidP="0010432C">
      <w:pPr>
        <w:jc w:val="both"/>
        <w:rPr>
          <w:sz w:val="24"/>
          <w:szCs w:val="24"/>
          <w:lang w:val="kk-KZ"/>
        </w:rPr>
      </w:pPr>
      <w:r w:rsidRPr="0010432C">
        <w:rPr>
          <w:sz w:val="24"/>
          <w:szCs w:val="24"/>
          <w:lang w:val="kk-KZ"/>
        </w:rPr>
        <w:t>- Students can try themselves in various roles and develop their artistic, cultural, and organizational skills.</w:t>
      </w:r>
    </w:p>
    <w:p w14:paraId="13B5DF43" w14:textId="77777777" w:rsidR="0010432C" w:rsidRPr="0010432C" w:rsidRDefault="0010432C" w:rsidP="0010432C">
      <w:pPr>
        <w:jc w:val="both"/>
        <w:rPr>
          <w:sz w:val="24"/>
          <w:szCs w:val="24"/>
          <w:lang w:val="kk-KZ"/>
        </w:rPr>
      </w:pPr>
      <w:r w:rsidRPr="0010432C">
        <w:rPr>
          <w:sz w:val="24"/>
          <w:szCs w:val="24"/>
          <w:lang w:val="kk-KZ"/>
        </w:rPr>
        <w:t>2. Developing organizational and leadership skills</w:t>
      </w:r>
    </w:p>
    <w:p w14:paraId="4342C084" w14:textId="77777777" w:rsidR="0010432C" w:rsidRPr="0010432C" w:rsidRDefault="0010432C" w:rsidP="0010432C">
      <w:pPr>
        <w:jc w:val="both"/>
        <w:rPr>
          <w:sz w:val="24"/>
          <w:szCs w:val="24"/>
          <w:lang w:val="kk-KZ"/>
        </w:rPr>
      </w:pPr>
      <w:r w:rsidRPr="0010432C">
        <w:rPr>
          <w:sz w:val="24"/>
          <w:szCs w:val="24"/>
          <w:lang w:val="kk-KZ"/>
        </w:rPr>
        <w:t>- By participating in the organizational work of the studio, students develop leadership qualities, teamwork, responsibility, and time management.</w:t>
      </w:r>
    </w:p>
    <w:p w14:paraId="72E0641D" w14:textId="77777777" w:rsidR="0010432C" w:rsidRPr="0010432C" w:rsidRDefault="0010432C" w:rsidP="0010432C">
      <w:pPr>
        <w:jc w:val="both"/>
        <w:rPr>
          <w:sz w:val="24"/>
          <w:szCs w:val="24"/>
          <w:lang w:val="kk-KZ"/>
        </w:rPr>
      </w:pPr>
      <w:r w:rsidRPr="0010432C">
        <w:rPr>
          <w:sz w:val="24"/>
          <w:szCs w:val="24"/>
          <w:lang w:val="kk-KZ"/>
        </w:rPr>
        <w:t>- This facilitates the practical acquisition of skills important in their future professional careers. 3. Developing University Culture</w:t>
      </w:r>
    </w:p>
    <w:p w14:paraId="256D9669" w14:textId="77777777" w:rsidR="0010432C" w:rsidRPr="0010432C" w:rsidRDefault="0010432C" w:rsidP="0010432C">
      <w:pPr>
        <w:jc w:val="both"/>
        <w:rPr>
          <w:sz w:val="24"/>
          <w:szCs w:val="24"/>
          <w:lang w:val="kk-KZ"/>
        </w:rPr>
      </w:pPr>
      <w:r w:rsidRPr="0010432C">
        <w:rPr>
          <w:sz w:val="24"/>
          <w:szCs w:val="24"/>
          <w:lang w:val="kk-KZ"/>
        </w:rPr>
        <w:t>- The Events Studio creates conditions for a wide range of cultural events at the university, fostering a creative atmosphere. This contributes to enhancing the university's image and establishing strong bonds between students and staff.</w:t>
      </w:r>
    </w:p>
    <w:p w14:paraId="783006F1" w14:textId="77777777" w:rsidR="0010432C" w:rsidRPr="0010432C" w:rsidRDefault="0010432C" w:rsidP="0010432C">
      <w:pPr>
        <w:jc w:val="both"/>
        <w:rPr>
          <w:sz w:val="24"/>
          <w:szCs w:val="24"/>
          <w:lang w:val="kk-KZ"/>
        </w:rPr>
      </w:pPr>
      <w:r w:rsidRPr="0010432C">
        <w:rPr>
          <w:sz w:val="24"/>
          <w:szCs w:val="24"/>
          <w:lang w:val="kk-KZ"/>
        </w:rPr>
        <w:t>- Events organized by the Studio enhance the university's appeal, helping to attract new students and talented professionals.</w:t>
      </w:r>
    </w:p>
    <w:p w14:paraId="658752B8" w14:textId="77777777" w:rsidR="0010432C" w:rsidRPr="0010432C" w:rsidRDefault="0010432C" w:rsidP="0010432C">
      <w:pPr>
        <w:jc w:val="both"/>
        <w:rPr>
          <w:sz w:val="24"/>
          <w:szCs w:val="24"/>
          <w:lang w:val="kk-KZ"/>
        </w:rPr>
      </w:pPr>
      <w:r w:rsidRPr="0010432C">
        <w:rPr>
          <w:sz w:val="24"/>
          <w:szCs w:val="24"/>
          <w:lang w:val="kk-KZ"/>
        </w:rPr>
        <w:t>4. Strengthening Community Cohesion and Social Connections</w:t>
      </w:r>
    </w:p>
    <w:p w14:paraId="137D50C3" w14:textId="77777777" w:rsidR="0010432C" w:rsidRPr="0010432C" w:rsidRDefault="0010432C" w:rsidP="0010432C">
      <w:pPr>
        <w:jc w:val="both"/>
        <w:rPr>
          <w:sz w:val="24"/>
          <w:szCs w:val="24"/>
          <w:lang w:val="kk-KZ"/>
        </w:rPr>
      </w:pPr>
      <w:r w:rsidRPr="0010432C">
        <w:rPr>
          <w:sz w:val="24"/>
          <w:szCs w:val="24"/>
          <w:lang w:val="kk-KZ"/>
        </w:rPr>
        <w:t>- Events organized by the Events Studio bring students together, create new friendships, and unite them into interest groups.</w:t>
      </w:r>
    </w:p>
    <w:p w14:paraId="498FFC3E" w14:textId="77777777" w:rsidR="0010432C" w:rsidRPr="0010432C" w:rsidRDefault="0010432C" w:rsidP="0010432C">
      <w:pPr>
        <w:jc w:val="both"/>
        <w:rPr>
          <w:sz w:val="24"/>
          <w:szCs w:val="24"/>
          <w:lang w:val="kk-KZ"/>
        </w:rPr>
      </w:pPr>
      <w:r w:rsidRPr="0010432C">
        <w:rPr>
          <w:sz w:val="24"/>
          <w:szCs w:val="24"/>
          <w:lang w:val="kk-KZ"/>
        </w:rPr>
        <w:t>- Strengthen social ties between students from different faculties and promote collaboration within the university.</w:t>
      </w:r>
    </w:p>
    <w:p w14:paraId="33CCA13A" w14:textId="77777777" w:rsidR="0010432C" w:rsidRPr="0010432C" w:rsidRDefault="0010432C" w:rsidP="0010432C">
      <w:pPr>
        <w:jc w:val="both"/>
        <w:rPr>
          <w:sz w:val="24"/>
          <w:szCs w:val="24"/>
          <w:lang w:val="kk-KZ"/>
        </w:rPr>
      </w:pPr>
      <w:r w:rsidRPr="0010432C">
        <w:rPr>
          <w:sz w:val="24"/>
          <w:szCs w:val="24"/>
          <w:lang w:val="kk-KZ"/>
        </w:rPr>
        <w:t>5. Focusing on Social Issues and Cultural Education</w:t>
      </w:r>
    </w:p>
    <w:p w14:paraId="4C520B95" w14:textId="77777777" w:rsidR="0010432C" w:rsidRPr="0010432C" w:rsidRDefault="0010432C" w:rsidP="0010432C">
      <w:pPr>
        <w:jc w:val="both"/>
        <w:rPr>
          <w:sz w:val="24"/>
          <w:szCs w:val="24"/>
          <w:lang w:val="kk-KZ"/>
        </w:rPr>
      </w:pPr>
      <w:r w:rsidRPr="0010432C">
        <w:rPr>
          <w:sz w:val="24"/>
          <w:szCs w:val="24"/>
          <w:lang w:val="kk-KZ"/>
        </w:rPr>
        <w:t>- The Studio organizes various thematic events, performances, and discussions on social topics, allowing students to draw attention to current societal issues.</w:t>
      </w:r>
    </w:p>
    <w:p w14:paraId="029320FC" w14:textId="77777777" w:rsidR="0010432C" w:rsidRPr="0010432C" w:rsidRDefault="0010432C" w:rsidP="0010432C">
      <w:pPr>
        <w:jc w:val="both"/>
        <w:rPr>
          <w:sz w:val="24"/>
          <w:szCs w:val="24"/>
          <w:lang w:val="kk-KZ"/>
        </w:rPr>
      </w:pPr>
      <w:r w:rsidRPr="0010432C">
        <w:rPr>
          <w:sz w:val="24"/>
          <w:szCs w:val="24"/>
          <w:lang w:val="kk-KZ"/>
        </w:rPr>
        <w:t>- Students express their thoughts through culture, art, and education, feeling socially responsible. 6. Effective Use of Students' Free Time</w:t>
      </w:r>
    </w:p>
    <w:p w14:paraId="61650C75" w14:textId="77777777" w:rsidR="0010432C" w:rsidRPr="0010432C" w:rsidRDefault="0010432C" w:rsidP="0010432C">
      <w:pPr>
        <w:jc w:val="both"/>
        <w:rPr>
          <w:sz w:val="24"/>
          <w:szCs w:val="24"/>
          <w:lang w:val="kk-KZ"/>
        </w:rPr>
      </w:pPr>
      <w:r w:rsidRPr="0010432C">
        <w:rPr>
          <w:sz w:val="24"/>
          <w:szCs w:val="24"/>
          <w:lang w:val="kk-KZ"/>
        </w:rPr>
        <w:lastRenderedPageBreak/>
        <w:t>- The Event Studio is a wonderful opportunity for students to productively spend their free time. Here, they develop their interests and discover new opportunities for self-development.</w:t>
      </w:r>
    </w:p>
    <w:p w14:paraId="7C9BC516" w14:textId="77777777" w:rsidR="0010432C" w:rsidRPr="0010432C" w:rsidRDefault="0010432C" w:rsidP="0010432C">
      <w:pPr>
        <w:jc w:val="both"/>
        <w:rPr>
          <w:sz w:val="24"/>
          <w:szCs w:val="24"/>
          <w:lang w:val="kk-KZ"/>
        </w:rPr>
      </w:pPr>
    </w:p>
    <w:p w14:paraId="7EE4D300" w14:textId="77777777" w:rsidR="0010432C" w:rsidRPr="0010432C" w:rsidRDefault="0010432C" w:rsidP="0010432C">
      <w:pPr>
        <w:jc w:val="both"/>
        <w:rPr>
          <w:sz w:val="24"/>
          <w:szCs w:val="24"/>
          <w:lang w:val="kk-KZ"/>
        </w:rPr>
      </w:pPr>
      <w:r w:rsidRPr="0010432C">
        <w:rPr>
          <w:sz w:val="24"/>
          <w:szCs w:val="24"/>
          <w:lang w:val="kk-KZ"/>
        </w:rPr>
        <w:t>This teaches them to use their free time wisely and develop positive social habits.</w:t>
      </w:r>
    </w:p>
    <w:p w14:paraId="2B7FAA80" w14:textId="77777777" w:rsidR="0010432C" w:rsidRPr="0010432C" w:rsidRDefault="0010432C" w:rsidP="0010432C">
      <w:pPr>
        <w:jc w:val="both"/>
        <w:rPr>
          <w:sz w:val="24"/>
          <w:szCs w:val="24"/>
          <w:lang w:val="kk-KZ"/>
        </w:rPr>
      </w:pPr>
    </w:p>
    <w:p w14:paraId="5BBCC1F2" w14:textId="77777777" w:rsidR="0010432C" w:rsidRPr="0010432C" w:rsidRDefault="0010432C" w:rsidP="0010432C">
      <w:pPr>
        <w:jc w:val="both"/>
        <w:rPr>
          <w:b/>
          <w:bCs/>
          <w:sz w:val="24"/>
          <w:szCs w:val="24"/>
          <w:lang w:val="kk-KZ"/>
        </w:rPr>
      </w:pPr>
      <w:r w:rsidRPr="0010432C">
        <w:rPr>
          <w:b/>
          <w:bCs/>
          <w:sz w:val="24"/>
          <w:szCs w:val="24"/>
          <w:lang w:val="kk-KZ"/>
        </w:rPr>
        <w:t>BENEFITS OF IMPLEMENTING THE PROJECT</w:t>
      </w:r>
    </w:p>
    <w:p w14:paraId="73694BC2" w14:textId="09C76F54"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Implementing the Event Studio project at the university has several important benefits:</w:t>
      </w:r>
    </w:p>
    <w:p w14:paraId="298C526E" w14:textId="777CC3DB"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Expanding students' practical experience</w:t>
      </w:r>
    </w:p>
    <w:p w14:paraId="074310AB" w14:textId="4101A0C5"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Creativity and innovation</w:t>
      </w:r>
    </w:p>
    <w:p w14:paraId="32E32745" w14:textId="72CDACE4"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Strengthening social connections</w:t>
      </w:r>
    </w:p>
    <w:p w14:paraId="4F664FEB" w14:textId="64819577"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Enhanced university reputation</w:t>
      </w:r>
    </w:p>
    <w:p w14:paraId="2314B9A6" w14:textId="6D4F3899"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Additional financial opportunities</w:t>
      </w:r>
    </w:p>
    <w:p w14:paraId="6D22CF86" w14:textId="03F1A47B" w:rsidR="0010432C" w:rsidRPr="0010432C" w:rsidRDefault="0010432C" w:rsidP="0010432C">
      <w:pPr>
        <w:pStyle w:val="a6"/>
        <w:numPr>
          <w:ilvl w:val="0"/>
          <w:numId w:val="6"/>
        </w:numPr>
        <w:ind w:left="-142" w:firstLine="502"/>
        <w:jc w:val="both"/>
        <w:rPr>
          <w:sz w:val="24"/>
          <w:szCs w:val="24"/>
          <w:lang w:val="kk-KZ"/>
        </w:rPr>
      </w:pPr>
      <w:r w:rsidRPr="0010432C">
        <w:rPr>
          <w:sz w:val="24"/>
          <w:szCs w:val="24"/>
          <w:lang w:val="kk-KZ"/>
        </w:rPr>
        <w:t>Impact on social issues</w:t>
      </w:r>
    </w:p>
    <w:p w14:paraId="6B8026B0" w14:textId="77777777" w:rsidR="0010432C" w:rsidRPr="0010432C" w:rsidRDefault="0010432C" w:rsidP="0010432C">
      <w:pPr>
        <w:jc w:val="both"/>
        <w:rPr>
          <w:sz w:val="24"/>
          <w:szCs w:val="24"/>
          <w:lang w:val="kk-KZ"/>
        </w:rPr>
      </w:pPr>
    </w:p>
    <w:p w14:paraId="2E591411" w14:textId="77777777" w:rsidR="0010432C" w:rsidRPr="0010432C" w:rsidRDefault="0010432C" w:rsidP="0010432C">
      <w:pPr>
        <w:jc w:val="both"/>
        <w:rPr>
          <w:b/>
          <w:bCs/>
          <w:sz w:val="24"/>
          <w:szCs w:val="24"/>
          <w:lang w:val="kk-KZ"/>
        </w:rPr>
      </w:pPr>
      <w:r w:rsidRPr="0010432C">
        <w:rPr>
          <w:b/>
          <w:bCs/>
          <w:sz w:val="24"/>
          <w:szCs w:val="24"/>
          <w:lang w:val="kk-KZ"/>
        </w:rPr>
        <w:t>QUALITY INDICATORS</w:t>
      </w:r>
    </w:p>
    <w:p w14:paraId="2A6399D5" w14:textId="77777777" w:rsidR="0010432C" w:rsidRPr="0010432C" w:rsidRDefault="0010432C" w:rsidP="0010432C">
      <w:pPr>
        <w:jc w:val="both"/>
        <w:rPr>
          <w:sz w:val="24"/>
          <w:szCs w:val="24"/>
          <w:lang w:val="kk-KZ"/>
        </w:rPr>
      </w:pPr>
      <w:r w:rsidRPr="0010432C">
        <w:rPr>
          <w:sz w:val="24"/>
          <w:szCs w:val="24"/>
          <w:lang w:val="kk-KZ"/>
        </w:rPr>
        <w:t>1. Participant Feedback:</w:t>
      </w:r>
    </w:p>
    <w:p w14:paraId="4A11490F" w14:textId="77777777" w:rsidR="0010432C" w:rsidRPr="0010432C" w:rsidRDefault="0010432C" w:rsidP="0010432C">
      <w:pPr>
        <w:jc w:val="both"/>
        <w:rPr>
          <w:sz w:val="24"/>
          <w:szCs w:val="24"/>
          <w:lang w:val="kk-KZ"/>
        </w:rPr>
      </w:pPr>
      <w:r w:rsidRPr="0010432C">
        <w:rPr>
          <w:sz w:val="24"/>
          <w:szCs w:val="24"/>
          <w:lang w:val="kk-KZ"/>
        </w:rPr>
        <w:t>- Anonymous surveys: Participants' assessment of the organization, content, and overall impression of the event.</w:t>
      </w:r>
    </w:p>
    <w:p w14:paraId="142CA5A2" w14:textId="77777777" w:rsidR="0010432C" w:rsidRPr="0010432C" w:rsidRDefault="0010432C" w:rsidP="0010432C">
      <w:pPr>
        <w:jc w:val="both"/>
        <w:rPr>
          <w:sz w:val="24"/>
          <w:szCs w:val="24"/>
          <w:lang w:val="kk-KZ"/>
        </w:rPr>
      </w:pPr>
      <w:r w:rsidRPr="0010432C">
        <w:rPr>
          <w:sz w:val="24"/>
          <w:szCs w:val="24"/>
          <w:lang w:val="kk-KZ"/>
        </w:rPr>
        <w:t>- Number of repeat participants: Percentage of people who attended more than one event.</w:t>
      </w:r>
    </w:p>
    <w:p w14:paraId="0FDB01E2" w14:textId="77777777" w:rsidR="0010432C" w:rsidRPr="0010432C" w:rsidRDefault="0010432C" w:rsidP="0010432C">
      <w:pPr>
        <w:jc w:val="both"/>
        <w:rPr>
          <w:sz w:val="24"/>
          <w:szCs w:val="24"/>
          <w:lang w:val="kk-KZ"/>
        </w:rPr>
      </w:pPr>
    </w:p>
    <w:p w14:paraId="5FE40042" w14:textId="77777777" w:rsidR="0010432C" w:rsidRPr="0010432C" w:rsidRDefault="0010432C" w:rsidP="0010432C">
      <w:pPr>
        <w:jc w:val="both"/>
        <w:rPr>
          <w:sz w:val="24"/>
          <w:szCs w:val="24"/>
          <w:lang w:val="kk-KZ"/>
        </w:rPr>
      </w:pPr>
      <w:r w:rsidRPr="0010432C">
        <w:rPr>
          <w:sz w:val="24"/>
          <w:szCs w:val="24"/>
          <w:lang w:val="kk-KZ"/>
        </w:rPr>
        <w:t>2. Ideas and Innovations:</w:t>
      </w:r>
    </w:p>
    <w:p w14:paraId="48EAD6EB" w14:textId="77777777" w:rsidR="0010432C" w:rsidRPr="0010432C" w:rsidRDefault="0010432C" w:rsidP="0010432C">
      <w:pPr>
        <w:jc w:val="both"/>
        <w:rPr>
          <w:sz w:val="24"/>
          <w:szCs w:val="24"/>
          <w:lang w:val="kk-KZ"/>
        </w:rPr>
      </w:pPr>
      <w:r w:rsidRPr="0010432C">
        <w:rPr>
          <w:sz w:val="24"/>
          <w:szCs w:val="24"/>
          <w:lang w:val="kk-KZ"/>
        </w:rPr>
        <w:t>- Student and staff suggestions: Number of new ideas and proposals for events.</w:t>
      </w:r>
    </w:p>
    <w:p w14:paraId="7443C145" w14:textId="77777777" w:rsidR="0010432C" w:rsidRPr="0010432C" w:rsidRDefault="0010432C" w:rsidP="0010432C">
      <w:pPr>
        <w:jc w:val="both"/>
        <w:rPr>
          <w:sz w:val="24"/>
          <w:szCs w:val="24"/>
          <w:lang w:val="kk-KZ"/>
        </w:rPr>
      </w:pPr>
      <w:r w:rsidRPr="0010432C">
        <w:rPr>
          <w:sz w:val="24"/>
          <w:szCs w:val="24"/>
          <w:lang w:val="kk-KZ"/>
        </w:rPr>
        <w:t>- Creative Projects: Number of creative projects developed by students.</w:t>
      </w:r>
    </w:p>
    <w:p w14:paraId="665A7457" w14:textId="77777777" w:rsidR="0010432C" w:rsidRPr="0010432C" w:rsidRDefault="0010432C" w:rsidP="0010432C">
      <w:pPr>
        <w:jc w:val="both"/>
        <w:rPr>
          <w:sz w:val="24"/>
          <w:szCs w:val="24"/>
          <w:lang w:val="kk-KZ"/>
        </w:rPr>
      </w:pPr>
    </w:p>
    <w:p w14:paraId="372E2C9C" w14:textId="77777777" w:rsidR="0010432C" w:rsidRPr="0010432C" w:rsidRDefault="0010432C" w:rsidP="0010432C">
      <w:pPr>
        <w:jc w:val="both"/>
        <w:rPr>
          <w:sz w:val="24"/>
          <w:szCs w:val="24"/>
          <w:lang w:val="kk-KZ"/>
        </w:rPr>
      </w:pPr>
      <w:r w:rsidRPr="0010432C">
        <w:rPr>
          <w:sz w:val="24"/>
          <w:szCs w:val="24"/>
          <w:lang w:val="kk-KZ"/>
        </w:rPr>
        <w:t>3. Brand Awareness:</w:t>
      </w:r>
    </w:p>
    <w:p w14:paraId="017231F2" w14:textId="77777777" w:rsidR="0010432C" w:rsidRPr="0010432C" w:rsidRDefault="0010432C" w:rsidP="0010432C">
      <w:pPr>
        <w:jc w:val="both"/>
        <w:rPr>
          <w:sz w:val="24"/>
          <w:szCs w:val="24"/>
          <w:lang w:val="kk-KZ"/>
        </w:rPr>
      </w:pPr>
      <w:r w:rsidRPr="0010432C">
        <w:rPr>
          <w:sz w:val="24"/>
          <w:szCs w:val="24"/>
          <w:lang w:val="kk-KZ"/>
        </w:rPr>
        <w:t>– Impact on the University Brand: The studio's impact on the university's brand, including opinions and discussions within the community.</w:t>
      </w:r>
    </w:p>
    <w:p w14:paraId="4F6EDB03" w14:textId="14F2B927" w:rsidR="0010432C" w:rsidRPr="00B259B0" w:rsidRDefault="0010432C" w:rsidP="0010432C">
      <w:pPr>
        <w:jc w:val="both"/>
        <w:rPr>
          <w:sz w:val="24"/>
          <w:szCs w:val="24"/>
          <w:lang w:val="kk-KZ"/>
        </w:rPr>
      </w:pPr>
      <w:r w:rsidRPr="0010432C">
        <w:rPr>
          <w:sz w:val="24"/>
          <w:szCs w:val="24"/>
          <w:lang w:val="kk-KZ"/>
        </w:rPr>
        <w:t>– Number of Media Publications: Number of articles and reports about the studio published in local or national media.</w:t>
      </w:r>
    </w:p>
    <w:sectPr w:rsidR="0010432C" w:rsidRPr="00B25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1F4D"/>
    <w:multiLevelType w:val="hybridMultilevel"/>
    <w:tmpl w:val="F87E8312"/>
    <w:lvl w:ilvl="0" w:tplc="680C146C">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 w15:restartNumberingAfterBreak="0">
    <w:nsid w:val="2A583E25"/>
    <w:multiLevelType w:val="hybridMultilevel"/>
    <w:tmpl w:val="7D6AC18E"/>
    <w:lvl w:ilvl="0" w:tplc="8440307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5DC0873"/>
    <w:multiLevelType w:val="hybridMultilevel"/>
    <w:tmpl w:val="BDEEFE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7B96808"/>
    <w:multiLevelType w:val="hybridMultilevel"/>
    <w:tmpl w:val="FB545B34"/>
    <w:lvl w:ilvl="0" w:tplc="6DF4B1EE">
      <w:start w:val="1"/>
      <w:numFmt w:val="decimal"/>
      <w:lvlText w:val="%1."/>
      <w:lvlJc w:val="left"/>
      <w:pPr>
        <w:ind w:left="181" w:hanging="181"/>
      </w:pPr>
      <w:rPr>
        <w:rFonts w:ascii="Times New Roman" w:eastAsia="Times New Roman" w:hAnsi="Times New Roman" w:cs="Times New Roman" w:hint="default"/>
        <w:b/>
        <w:bCs/>
        <w:w w:val="100"/>
        <w:sz w:val="22"/>
        <w:szCs w:val="22"/>
        <w:lang w:val="ru-RU" w:eastAsia="en-US" w:bidi="ar-SA"/>
      </w:rPr>
    </w:lvl>
    <w:lvl w:ilvl="1" w:tplc="0F7C74C0">
      <w:numFmt w:val="bullet"/>
      <w:lvlText w:val="•"/>
      <w:lvlJc w:val="left"/>
      <w:pPr>
        <w:ind w:left="1274" w:hanging="181"/>
      </w:pPr>
      <w:rPr>
        <w:lang w:val="ru-RU" w:eastAsia="en-US" w:bidi="ar-SA"/>
      </w:rPr>
    </w:lvl>
    <w:lvl w:ilvl="2" w:tplc="5128E678">
      <w:numFmt w:val="bullet"/>
      <w:lvlText w:val="•"/>
      <w:lvlJc w:val="left"/>
      <w:pPr>
        <w:ind w:left="2329" w:hanging="181"/>
      </w:pPr>
      <w:rPr>
        <w:lang w:val="ru-RU" w:eastAsia="en-US" w:bidi="ar-SA"/>
      </w:rPr>
    </w:lvl>
    <w:lvl w:ilvl="3" w:tplc="4A620AB2">
      <w:numFmt w:val="bullet"/>
      <w:lvlText w:val="•"/>
      <w:lvlJc w:val="left"/>
      <w:pPr>
        <w:ind w:left="3383" w:hanging="181"/>
      </w:pPr>
      <w:rPr>
        <w:lang w:val="ru-RU" w:eastAsia="en-US" w:bidi="ar-SA"/>
      </w:rPr>
    </w:lvl>
    <w:lvl w:ilvl="4" w:tplc="AA24B280">
      <w:numFmt w:val="bullet"/>
      <w:lvlText w:val="•"/>
      <w:lvlJc w:val="left"/>
      <w:pPr>
        <w:ind w:left="4438" w:hanging="181"/>
      </w:pPr>
      <w:rPr>
        <w:lang w:val="ru-RU" w:eastAsia="en-US" w:bidi="ar-SA"/>
      </w:rPr>
    </w:lvl>
    <w:lvl w:ilvl="5" w:tplc="542C9B30">
      <w:numFmt w:val="bullet"/>
      <w:lvlText w:val="•"/>
      <w:lvlJc w:val="left"/>
      <w:pPr>
        <w:ind w:left="5493" w:hanging="181"/>
      </w:pPr>
      <w:rPr>
        <w:lang w:val="ru-RU" w:eastAsia="en-US" w:bidi="ar-SA"/>
      </w:rPr>
    </w:lvl>
    <w:lvl w:ilvl="6" w:tplc="0B5070E2">
      <w:numFmt w:val="bullet"/>
      <w:lvlText w:val="•"/>
      <w:lvlJc w:val="left"/>
      <w:pPr>
        <w:ind w:left="6547" w:hanging="181"/>
      </w:pPr>
      <w:rPr>
        <w:lang w:val="ru-RU" w:eastAsia="en-US" w:bidi="ar-SA"/>
      </w:rPr>
    </w:lvl>
    <w:lvl w:ilvl="7" w:tplc="28107676">
      <w:numFmt w:val="bullet"/>
      <w:lvlText w:val="•"/>
      <w:lvlJc w:val="left"/>
      <w:pPr>
        <w:ind w:left="7602" w:hanging="181"/>
      </w:pPr>
      <w:rPr>
        <w:lang w:val="ru-RU" w:eastAsia="en-US" w:bidi="ar-SA"/>
      </w:rPr>
    </w:lvl>
    <w:lvl w:ilvl="8" w:tplc="F956F004">
      <w:numFmt w:val="bullet"/>
      <w:lvlText w:val="•"/>
      <w:lvlJc w:val="left"/>
      <w:pPr>
        <w:ind w:left="8657" w:hanging="181"/>
      </w:pPr>
      <w:rPr>
        <w:lang w:val="ru-RU" w:eastAsia="en-US" w:bidi="ar-SA"/>
      </w:rPr>
    </w:lvl>
  </w:abstractNum>
  <w:abstractNum w:abstractNumId="4" w15:restartNumberingAfterBreak="0">
    <w:nsid w:val="39D02F71"/>
    <w:multiLevelType w:val="hybridMultilevel"/>
    <w:tmpl w:val="9FD2B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DB0541A"/>
    <w:multiLevelType w:val="hybridMultilevel"/>
    <w:tmpl w:val="7C9876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14"/>
    <w:rsid w:val="00066C14"/>
    <w:rsid w:val="0010432C"/>
    <w:rsid w:val="002B0434"/>
    <w:rsid w:val="005B353F"/>
    <w:rsid w:val="00884D09"/>
    <w:rsid w:val="0094049E"/>
    <w:rsid w:val="00AC3ACA"/>
    <w:rsid w:val="00B259B0"/>
    <w:rsid w:val="00BB2591"/>
    <w:rsid w:val="00CF7EE7"/>
    <w:rsid w:val="00F3096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2D57"/>
  <w15:chartTrackingRefBased/>
  <w15:docId w15:val="{ABED1EEC-2DB8-4823-ACF2-63FD9811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9B0"/>
    <w:pPr>
      <w:widowControl w:val="0"/>
      <w:autoSpaceDE w:val="0"/>
      <w:autoSpaceDN w:val="0"/>
      <w:spacing w:after="0" w:line="240" w:lineRule="auto"/>
    </w:pPr>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259B0"/>
    <w:rPr>
      <w:color w:val="0563C1" w:themeColor="hyperlink"/>
      <w:u w:val="single"/>
    </w:rPr>
  </w:style>
  <w:style w:type="paragraph" w:styleId="a4">
    <w:name w:val="Body Text"/>
    <w:basedOn w:val="a"/>
    <w:link w:val="a5"/>
    <w:uiPriority w:val="1"/>
    <w:semiHidden/>
    <w:unhideWhenUsed/>
    <w:qFormat/>
    <w:rsid w:val="00B259B0"/>
    <w:pPr>
      <w:ind w:left="212"/>
    </w:pPr>
    <w:rPr>
      <w:sz w:val="28"/>
      <w:szCs w:val="28"/>
    </w:rPr>
  </w:style>
  <w:style w:type="character" w:customStyle="1" w:styleId="a5">
    <w:name w:val="Основной текст Знак"/>
    <w:basedOn w:val="a0"/>
    <w:link w:val="a4"/>
    <w:uiPriority w:val="1"/>
    <w:semiHidden/>
    <w:rsid w:val="00B259B0"/>
    <w:rPr>
      <w:rFonts w:ascii="Times New Roman" w:eastAsia="Times New Roman" w:hAnsi="Times New Roman" w:cs="Times New Roman"/>
      <w:sz w:val="28"/>
      <w:szCs w:val="28"/>
      <w:lang w:val="ru-RU"/>
    </w:rPr>
  </w:style>
  <w:style w:type="paragraph" w:styleId="a6">
    <w:name w:val="List Paragraph"/>
    <w:basedOn w:val="a"/>
    <w:uiPriority w:val="1"/>
    <w:qFormat/>
    <w:rsid w:val="00B259B0"/>
    <w:pPr>
      <w:ind w:left="212" w:firstLine="708"/>
    </w:pPr>
  </w:style>
  <w:style w:type="paragraph" w:customStyle="1" w:styleId="p1">
    <w:name w:val="p1"/>
    <w:basedOn w:val="a"/>
    <w:rsid w:val="00B259B0"/>
    <w:pPr>
      <w:widowControl/>
      <w:autoSpaceDE/>
      <w:autoSpaceDN/>
    </w:pPr>
    <w:rPr>
      <w:rFonts w:ascii=".AppleSystemUIFont" w:eastAsiaTheme="minorEastAsia" w:hAnsi=".AppleSystemUIFont"/>
      <w:sz w:val="21"/>
      <w:szCs w:val="21"/>
      <w:lang w:val="ru-KZ" w:eastAsia="ru-RU"/>
    </w:rPr>
  </w:style>
  <w:style w:type="paragraph" w:customStyle="1" w:styleId="p2">
    <w:name w:val="p2"/>
    <w:basedOn w:val="a"/>
    <w:rsid w:val="00B259B0"/>
    <w:pPr>
      <w:widowControl/>
      <w:autoSpaceDE/>
      <w:autoSpaceDN/>
    </w:pPr>
    <w:rPr>
      <w:rFonts w:ascii=".AppleSystemUIFont" w:eastAsiaTheme="minorEastAsia" w:hAnsi=".AppleSystemUIFont"/>
      <w:sz w:val="21"/>
      <w:szCs w:val="21"/>
      <w:lang w:val="ru-KZ" w:eastAsia="ru-RU"/>
    </w:rPr>
  </w:style>
  <w:style w:type="character" w:customStyle="1" w:styleId="s1">
    <w:name w:val="s1"/>
    <w:basedOn w:val="a0"/>
    <w:rsid w:val="00B259B0"/>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B259B0"/>
  </w:style>
  <w:style w:type="character" w:customStyle="1" w:styleId="ezkurwreuab5ozgtqnkl">
    <w:name w:val="ezkurwreuab5ozgtqnkl"/>
    <w:basedOn w:val="a0"/>
    <w:rsid w:val="00F3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04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2035</Words>
  <Characters>11603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2025-09-16T06:10:00Z</dcterms:created>
  <dcterms:modified xsi:type="dcterms:W3CDTF">2025-09-18T04:50:00Z</dcterms:modified>
</cp:coreProperties>
</file>